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276" w:rsidRDefault="0037235D" w:rsidP="0037235D">
      <w:pPr>
        <w:ind w:right="-1" w:firstLine="4054"/>
        <w:jc w:val="right"/>
      </w:pPr>
      <w:r>
        <w:t>ПРОЕКТ</w:t>
      </w:r>
    </w:p>
    <w:p w:rsidR="00467A27" w:rsidRDefault="00467A27" w:rsidP="00467A27">
      <w:pPr>
        <w:ind w:right="4008" w:firstLine="4054"/>
        <w:jc w:val="both"/>
      </w:pPr>
      <w:r>
        <w:rPr>
          <w:noProof/>
        </w:rPr>
        <w:drawing>
          <wp:inline distT="0" distB="0" distL="0" distR="0">
            <wp:extent cx="7048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A27" w:rsidRDefault="00467A27" w:rsidP="00467A27">
      <w:pPr>
        <w:shd w:val="clear" w:color="auto" w:fill="FFFFFF"/>
        <w:spacing w:before="62" w:line="233" w:lineRule="exact"/>
        <w:ind w:left="8419"/>
        <w:rPr>
          <w:b/>
          <w:bCs/>
        </w:rPr>
      </w:pPr>
    </w:p>
    <w:p w:rsidR="00467A27" w:rsidRDefault="00467A27" w:rsidP="00821FE6">
      <w:pPr>
        <w:shd w:val="clear" w:color="auto" w:fill="FFFFFF"/>
        <w:spacing w:line="233" w:lineRule="exact"/>
      </w:pPr>
      <w:r>
        <w:rPr>
          <w:color w:val="000000"/>
          <w:spacing w:val="2"/>
        </w:rPr>
        <w:t xml:space="preserve">СОВЕТ ДЕПУТАТОВ МУНИЦИПАЛЬНОГО ОБРАЗОВАНИЯ </w:t>
      </w:r>
      <w:r w:rsidR="00821FE6">
        <w:rPr>
          <w:color w:val="000000"/>
          <w:spacing w:val="2"/>
        </w:rPr>
        <w:t>«ХОЗЬМИНСКОЕ»</w:t>
      </w:r>
    </w:p>
    <w:p w:rsidR="00467A27" w:rsidRDefault="00467A27" w:rsidP="00467A27">
      <w:pPr>
        <w:shd w:val="clear" w:color="auto" w:fill="FFFFFF"/>
        <w:spacing w:line="233" w:lineRule="exact"/>
        <w:ind w:left="74"/>
        <w:jc w:val="center"/>
      </w:pPr>
      <w:r>
        <w:rPr>
          <w:color w:val="000000"/>
        </w:rPr>
        <w:t>ТРЕТЬЕГО СОЗЫВА</w:t>
      </w:r>
    </w:p>
    <w:p w:rsidR="00467A27" w:rsidRDefault="00662D97" w:rsidP="00467A27">
      <w:pPr>
        <w:shd w:val="clear" w:color="auto" w:fill="FFFFFF"/>
        <w:ind w:left="950"/>
      </w:pPr>
      <w:r w:rsidRPr="00662D97">
        <w:rPr>
          <w:sz w:val="20"/>
          <w:szCs w:val="20"/>
        </w:rPr>
        <w:pict>
          <v:line id="_x0000_s1026" style="position:absolute;left:0;text-align:left;z-index:251660288" from="-.85pt,18pt" to="460.45pt,18pt" o:allowincell="f" strokeweight=".85pt"/>
        </w:pict>
      </w:r>
      <w:proofErr w:type="gramStart"/>
      <w:r w:rsidR="00467A27">
        <w:rPr>
          <w:color w:val="000000"/>
          <w:spacing w:val="-8"/>
        </w:rPr>
        <w:t>(165121, Архангельская область, Вельский  район, п. Хозьмино, ул. Центральная, д. 23</w:t>
      </w:r>
      <w:proofErr w:type="gramEnd"/>
    </w:p>
    <w:p w:rsidR="00467A27" w:rsidRDefault="00467A27" w:rsidP="00467A27">
      <w:pPr>
        <w:shd w:val="clear" w:color="auto" w:fill="FFFFFF"/>
        <w:spacing w:before="180"/>
        <w:ind w:left="60"/>
        <w:jc w:val="center"/>
      </w:pPr>
      <w:r>
        <w:rPr>
          <w:color w:val="000000"/>
          <w:spacing w:val="2"/>
        </w:rPr>
        <w:t>(тридцать первое заседание)</w:t>
      </w:r>
    </w:p>
    <w:p w:rsidR="00467A27" w:rsidRDefault="00467A27" w:rsidP="00467A27">
      <w:pPr>
        <w:tabs>
          <w:tab w:val="left" w:pos="426"/>
        </w:tabs>
        <w:jc w:val="both"/>
      </w:pPr>
    </w:p>
    <w:p w:rsidR="00467A27" w:rsidRDefault="00467A27" w:rsidP="00467A27">
      <w:pPr>
        <w:tabs>
          <w:tab w:val="left" w:pos="426"/>
        </w:tabs>
        <w:jc w:val="center"/>
      </w:pPr>
      <w:r>
        <w:t>РЕШЕНИЕ</w:t>
      </w:r>
    </w:p>
    <w:p w:rsidR="00467A27" w:rsidRDefault="00467A27" w:rsidP="00467A27">
      <w:pPr>
        <w:tabs>
          <w:tab w:val="left" w:pos="426"/>
        </w:tabs>
        <w:jc w:val="center"/>
      </w:pPr>
    </w:p>
    <w:p w:rsidR="00467A27" w:rsidRDefault="00B93DE1" w:rsidP="00467A27">
      <w:pPr>
        <w:tabs>
          <w:tab w:val="center" w:pos="4677"/>
          <w:tab w:val="left" w:pos="6930"/>
        </w:tabs>
        <w:jc w:val="both"/>
      </w:pPr>
      <w:r>
        <w:t>От 17</w:t>
      </w:r>
      <w:r w:rsidR="00467A27">
        <w:t xml:space="preserve"> </w:t>
      </w:r>
      <w:r>
        <w:t>апреля 2015</w:t>
      </w:r>
      <w:r w:rsidR="00467A27">
        <w:t xml:space="preserve"> года                              № </w:t>
      </w:r>
      <w:r>
        <w:t>139</w:t>
      </w:r>
    </w:p>
    <w:p w:rsidR="00F23DDF" w:rsidRDefault="00F23DDF" w:rsidP="00467A27">
      <w:pPr>
        <w:tabs>
          <w:tab w:val="center" w:pos="4677"/>
          <w:tab w:val="left" w:pos="6930"/>
        </w:tabs>
        <w:jc w:val="both"/>
      </w:pPr>
    </w:p>
    <w:p w:rsidR="00F23DDF" w:rsidRDefault="00F23DDF" w:rsidP="00467A27">
      <w:pPr>
        <w:tabs>
          <w:tab w:val="center" w:pos="4677"/>
          <w:tab w:val="left" w:pos="6930"/>
        </w:tabs>
        <w:jc w:val="both"/>
      </w:pPr>
      <w:r>
        <w:t>О внесении изменений в Устав</w:t>
      </w:r>
    </w:p>
    <w:p w:rsidR="00F23DDF" w:rsidRDefault="00DD39F1" w:rsidP="00467A27">
      <w:pPr>
        <w:tabs>
          <w:tab w:val="center" w:pos="4677"/>
          <w:tab w:val="left" w:pos="6930"/>
        </w:tabs>
        <w:jc w:val="both"/>
      </w:pPr>
      <w:r>
        <w:t>м</w:t>
      </w:r>
      <w:r w:rsidR="00F23DDF">
        <w:t>униципального образования «Хозьминское»</w:t>
      </w:r>
      <w:r w:rsidR="00F22B9C">
        <w:t xml:space="preserve"> </w:t>
      </w:r>
    </w:p>
    <w:p w:rsidR="00DD39F1" w:rsidRDefault="00DD39F1" w:rsidP="00467A27">
      <w:pPr>
        <w:tabs>
          <w:tab w:val="center" w:pos="4677"/>
          <w:tab w:val="left" w:pos="6930"/>
        </w:tabs>
        <w:jc w:val="both"/>
      </w:pPr>
    </w:p>
    <w:p w:rsidR="00DD39F1" w:rsidRDefault="00491868" w:rsidP="00DD39F1">
      <w:pPr>
        <w:tabs>
          <w:tab w:val="left" w:pos="426"/>
        </w:tabs>
        <w:jc w:val="both"/>
      </w:pPr>
      <w:r>
        <w:tab/>
      </w:r>
      <w:proofErr w:type="gramStart"/>
      <w:r w:rsidR="00DD39F1" w:rsidRPr="009B7852">
        <w:t>В це</w:t>
      </w:r>
      <w:r w:rsidR="00DD39F1">
        <w:t>лях приведе</w:t>
      </w:r>
      <w:r w:rsidR="00EE5632">
        <w:t>ния</w:t>
      </w:r>
      <w:r w:rsidR="00DD39F1">
        <w:t xml:space="preserve"> Устава муниципального образования «Хозьминское» Вельского района Архангельской области», утвержденного решением Совета депутатов МО «Хозьминское» 15.02.2013 г., зарегистрированного в Министерстве юстиции Российской Федерации по Архангельской области и НАО 04.03.2013  г., регистрационный номер №</w:t>
      </w:r>
      <w:r w:rsidR="00DD39F1">
        <w:rPr>
          <w:lang w:val="en-US"/>
        </w:rPr>
        <w:t>RU</w:t>
      </w:r>
      <w:r w:rsidR="00DD39F1">
        <w:t xml:space="preserve"> 205083202013001 в соответствие с </w:t>
      </w:r>
      <w:r w:rsidR="00165F3E">
        <w:t>требованиями Федерального закона от 22.10.2013 №284-ФЗ «О внесении изменений в отдельные законодательные акты Российской Федерации, органов местного самоуправления и их должностных</w:t>
      </w:r>
      <w:proofErr w:type="gramEnd"/>
      <w:r w:rsidR="00165F3E">
        <w:t xml:space="preserve"> лиц в сфере межнациональных отношений в части определения полномочий и ответственности органов местного </w:t>
      </w:r>
      <w:r w:rsidR="00EE5632">
        <w:t>самоуправления и их должностных лиц в сфере межнациональных отношений»</w:t>
      </w:r>
      <w:r w:rsidR="00DD39F1">
        <w:t xml:space="preserve">, руководствуясь пп.1 п.2 ст. 16 Устава муниципального образования «Хозьминское», </w:t>
      </w:r>
      <w:r w:rsidR="00DD39F1" w:rsidRPr="00F45D65">
        <w:t>Совет депутатов муниципального образования «Хозьминское» РЕШАЕТ:</w:t>
      </w:r>
    </w:p>
    <w:p w:rsidR="00AD1982" w:rsidRDefault="00AD1982" w:rsidP="00DD39F1">
      <w:pPr>
        <w:tabs>
          <w:tab w:val="left" w:pos="426"/>
        </w:tabs>
        <w:jc w:val="both"/>
      </w:pPr>
    </w:p>
    <w:p w:rsidR="00AD1982" w:rsidRDefault="0073696C" w:rsidP="0073696C">
      <w:pPr>
        <w:pStyle w:val="a5"/>
        <w:tabs>
          <w:tab w:val="left" w:pos="0"/>
        </w:tabs>
        <w:ind w:left="0"/>
        <w:jc w:val="both"/>
      </w:pPr>
      <w:r>
        <w:t xml:space="preserve">        1. </w:t>
      </w:r>
      <w:r w:rsidR="00AD1982">
        <w:t xml:space="preserve">Внести изменения в Устав муниципального образования «Хозьминское» Вельского района Архангельской области», утвержденный решением Совета депутатов МО «Хозьминское» 15.02.2013 г., зарегистрированного в Министерстве юстиции Российской Федерации по Архангельской области и НАО 04.03.2013 г., регистрационный номер № </w:t>
      </w:r>
      <w:r w:rsidR="00AD1982" w:rsidRPr="0073696C">
        <w:rPr>
          <w:lang w:val="en-US"/>
        </w:rPr>
        <w:t>RU</w:t>
      </w:r>
      <w:r w:rsidR="00AD1982" w:rsidRPr="001F6238">
        <w:t xml:space="preserve"> </w:t>
      </w:r>
      <w:r w:rsidR="00AD1982">
        <w:t xml:space="preserve">205083202013001 следующие </w:t>
      </w:r>
      <w:r w:rsidR="000C532F">
        <w:t xml:space="preserve">изменения и </w:t>
      </w:r>
      <w:r w:rsidR="00AD1982">
        <w:t>дополнения:</w:t>
      </w:r>
    </w:p>
    <w:p w:rsidR="00AD1982" w:rsidRDefault="003740DD" w:rsidP="0097564A">
      <w:pPr>
        <w:pStyle w:val="a5"/>
        <w:tabs>
          <w:tab w:val="left" w:pos="0"/>
        </w:tabs>
        <w:ind w:left="0"/>
        <w:jc w:val="both"/>
      </w:pPr>
      <w:r>
        <w:tab/>
        <w:t>1.</w:t>
      </w:r>
      <w:r w:rsidR="009F717E">
        <w:t xml:space="preserve">1. </w:t>
      </w:r>
      <w:r w:rsidR="00942FEB">
        <w:t xml:space="preserve">Часть 1 статьи 7 Устава дополнить пунктом 40: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</w:t>
      </w:r>
      <w:r w:rsidR="0097564A">
        <w:t>межнациональных (межэтнических) конфликтов.</w:t>
      </w:r>
    </w:p>
    <w:p w:rsidR="0073696C" w:rsidRDefault="009F717E" w:rsidP="001E49E9">
      <w:pPr>
        <w:pStyle w:val="a5"/>
        <w:tabs>
          <w:tab w:val="left" w:pos="0"/>
        </w:tabs>
        <w:ind w:left="0"/>
        <w:jc w:val="both"/>
      </w:pPr>
      <w:r>
        <w:tab/>
        <w:t>1.2.</w:t>
      </w:r>
      <w:r w:rsidR="00116A25">
        <w:t xml:space="preserve"> </w:t>
      </w:r>
      <w:r w:rsidR="00F47276">
        <w:t xml:space="preserve"> </w:t>
      </w:r>
      <w:r w:rsidR="001E49E9">
        <w:t>Пункты 36-37 части 1 статьи 7 Устава признать утратившими силу.</w:t>
      </w:r>
    </w:p>
    <w:p w:rsidR="0073696C" w:rsidRDefault="0073696C" w:rsidP="0073696C">
      <w:pPr>
        <w:tabs>
          <w:tab w:val="left" w:pos="426"/>
        </w:tabs>
        <w:jc w:val="both"/>
      </w:pPr>
      <w:r>
        <w:tab/>
      </w:r>
    </w:p>
    <w:p w:rsidR="0073696C" w:rsidRDefault="00F47276" w:rsidP="0073696C">
      <w:pPr>
        <w:tabs>
          <w:tab w:val="left" w:pos="426"/>
        </w:tabs>
        <w:jc w:val="both"/>
      </w:pPr>
      <w:r>
        <w:t xml:space="preserve">       2</w:t>
      </w:r>
      <w:r w:rsidR="0073696C">
        <w:t xml:space="preserve">. </w:t>
      </w:r>
      <w:r>
        <w:t xml:space="preserve">Обнародовать настоящее решение в местах обнародования, а также на официальном сайте администрации муниципального образования «Хозьминское» </w:t>
      </w:r>
      <w:r w:rsidR="00AE49DD">
        <w:t>для внесения предложений и дополнений от населения</w:t>
      </w:r>
      <w:r w:rsidR="007B635D">
        <w:t xml:space="preserve"> муниципального образования «Хозьминское».</w:t>
      </w:r>
    </w:p>
    <w:p w:rsidR="0073696C" w:rsidRDefault="0073696C" w:rsidP="0073696C">
      <w:pPr>
        <w:tabs>
          <w:tab w:val="left" w:pos="426"/>
        </w:tabs>
        <w:ind w:left="360"/>
        <w:jc w:val="both"/>
      </w:pPr>
    </w:p>
    <w:p w:rsidR="001E49E9" w:rsidRDefault="001E49E9" w:rsidP="0073696C">
      <w:pPr>
        <w:tabs>
          <w:tab w:val="left" w:pos="426"/>
        </w:tabs>
        <w:ind w:left="360"/>
        <w:jc w:val="both"/>
      </w:pPr>
    </w:p>
    <w:p w:rsidR="00F57ADF" w:rsidRDefault="0097564A">
      <w:r>
        <w:tab/>
        <w:t xml:space="preserve">Глава </w:t>
      </w:r>
      <w:proofErr w:type="gramStart"/>
      <w:r>
        <w:t>муниципального</w:t>
      </w:r>
      <w:proofErr w:type="gramEnd"/>
    </w:p>
    <w:p w:rsidR="0097564A" w:rsidRDefault="00821FE6" w:rsidP="00821FE6">
      <w:pPr>
        <w:ind w:firstLine="708"/>
      </w:pPr>
      <w:r>
        <w:t>образования «Хозьминское»                                               Е.В. Суслова</w:t>
      </w:r>
    </w:p>
    <w:sectPr w:rsidR="0097564A" w:rsidSect="00F57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F71D4"/>
    <w:multiLevelType w:val="hybridMultilevel"/>
    <w:tmpl w:val="52B2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67DDB"/>
    <w:multiLevelType w:val="hybridMultilevel"/>
    <w:tmpl w:val="F8289C82"/>
    <w:lvl w:ilvl="0" w:tplc="E5B87DB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7AC64D1A"/>
    <w:multiLevelType w:val="hybridMultilevel"/>
    <w:tmpl w:val="56BE2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A27"/>
    <w:rsid w:val="000C532F"/>
    <w:rsid w:val="00116A25"/>
    <w:rsid w:val="00165F3E"/>
    <w:rsid w:val="001E49E9"/>
    <w:rsid w:val="0037235D"/>
    <w:rsid w:val="003740DD"/>
    <w:rsid w:val="00467A27"/>
    <w:rsid w:val="00491868"/>
    <w:rsid w:val="004B58BD"/>
    <w:rsid w:val="00662D97"/>
    <w:rsid w:val="0073696C"/>
    <w:rsid w:val="007B635D"/>
    <w:rsid w:val="00821FE6"/>
    <w:rsid w:val="00942FEB"/>
    <w:rsid w:val="0097564A"/>
    <w:rsid w:val="009F717E"/>
    <w:rsid w:val="00AD1982"/>
    <w:rsid w:val="00AE49DD"/>
    <w:rsid w:val="00B93DE1"/>
    <w:rsid w:val="00DD39F1"/>
    <w:rsid w:val="00EE5632"/>
    <w:rsid w:val="00F22B9C"/>
    <w:rsid w:val="00F23DDF"/>
    <w:rsid w:val="00F47276"/>
    <w:rsid w:val="00F5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A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A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D19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2014-12-16T11:09:00Z</cp:lastPrinted>
  <dcterms:created xsi:type="dcterms:W3CDTF">2014-12-16T10:23:00Z</dcterms:created>
  <dcterms:modified xsi:type="dcterms:W3CDTF">2015-04-09T13:08:00Z</dcterms:modified>
</cp:coreProperties>
</file>