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DB" w:rsidRPr="00696EAE" w:rsidRDefault="003B5EDB" w:rsidP="003B5EDB">
      <w:pPr>
        <w:shd w:val="clear" w:color="auto" w:fill="FFFFFF"/>
        <w:spacing w:line="233" w:lineRule="exact"/>
        <w:jc w:val="center"/>
        <w:rPr>
          <w:b/>
          <w:color w:val="000000"/>
          <w:spacing w:val="2"/>
          <w:sz w:val="28"/>
        </w:rPr>
      </w:pPr>
      <w:bookmarkStart w:id="0" w:name="_GoBack"/>
      <w:bookmarkEnd w:id="0"/>
      <w:r w:rsidRPr="00696EAE">
        <w:rPr>
          <w:b/>
          <w:color w:val="000000"/>
          <w:spacing w:val="2"/>
          <w:sz w:val="28"/>
        </w:rPr>
        <w:t>СОВЕТ ДЕПУТАТОВ СЕЛЬСКОГО ПОСЕЛЕНИЯ «ХОЗЬМИ</w:t>
      </w:r>
      <w:r>
        <w:rPr>
          <w:b/>
          <w:color w:val="000000"/>
          <w:spacing w:val="2"/>
          <w:sz w:val="28"/>
        </w:rPr>
        <w:t>Н</w:t>
      </w:r>
      <w:r w:rsidRPr="00696EAE">
        <w:rPr>
          <w:b/>
          <w:color w:val="000000"/>
          <w:spacing w:val="2"/>
          <w:sz w:val="28"/>
        </w:rPr>
        <w:t xml:space="preserve">СКОЕ» </w:t>
      </w:r>
    </w:p>
    <w:p w:rsidR="003B5EDB" w:rsidRPr="00696EAE" w:rsidRDefault="003B5EDB" w:rsidP="003B5EDB">
      <w:pPr>
        <w:shd w:val="clear" w:color="auto" w:fill="FFFFFF"/>
        <w:spacing w:line="233" w:lineRule="exact"/>
        <w:jc w:val="center"/>
        <w:rPr>
          <w:b/>
          <w:color w:val="000000"/>
        </w:rPr>
      </w:pPr>
      <w:r w:rsidRPr="00696EAE">
        <w:rPr>
          <w:b/>
          <w:color w:val="000000"/>
          <w:spacing w:val="2"/>
        </w:rPr>
        <w:t xml:space="preserve">ВЕЛЬСКОГО МУНИЦИПАЛЬНОГО </w:t>
      </w:r>
      <w:r w:rsidRPr="00696EAE">
        <w:rPr>
          <w:b/>
          <w:color w:val="000000"/>
        </w:rPr>
        <w:t xml:space="preserve">РАЙОНА АРХАНГЕЛЬСКОЙ ОБЛАСТИ </w:t>
      </w:r>
    </w:p>
    <w:p w:rsidR="003B5EDB" w:rsidRPr="00696EAE" w:rsidRDefault="003B5EDB" w:rsidP="003B5EDB">
      <w:pPr>
        <w:shd w:val="clear" w:color="auto" w:fill="FFFFFF"/>
        <w:spacing w:line="233" w:lineRule="exact"/>
        <w:ind w:left="74"/>
        <w:jc w:val="center"/>
        <w:rPr>
          <w:b/>
          <w:sz w:val="28"/>
        </w:rPr>
      </w:pPr>
      <w:r w:rsidRPr="00696EAE"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>ПЯТОГО СОЗЫВА</w:t>
      </w:r>
    </w:p>
    <w:p w:rsidR="003B5EDB" w:rsidRPr="0009739D" w:rsidRDefault="00AD5282" w:rsidP="003B5EDB">
      <w:pPr>
        <w:shd w:val="clear" w:color="auto" w:fill="FFFFFF"/>
        <w:jc w:val="center"/>
      </w:pPr>
      <w:r>
        <w:rPr>
          <w:noProof/>
        </w:rPr>
        <w:pict>
          <v:line id="Line 3" o:spid="_x0000_s1026" style="position:absolute;left:0;text-align:left;z-index:251660288;visibility:visible" from="-.85pt,13.35pt" to="460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PdEQIAACkEAAAOAAAAZHJzL2Uyb0RvYy54bWysU8GO2jAQvVfqP1i+QxI2sBARVlUCvWy7&#10;SLv9AGM7xKpjW7YhoKr/3rEhiG0vVdVE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KAdRop0&#10;INGzUBw9hM70xhUQUKmtDbXRk3o1z5p+d0jpqiVqzyPDt7OBtCxkJO9SwsYZwN/1XzSDGHLwOrbp&#10;1NguQEID0Cmqcb6pwU8eUfg5ncObgWh08CWkGBKNdf4z1x0KRoklcI7A5PjsfCBCiiEknKP0RkgZ&#10;xZYK9cA2fVxMY4bTUrDgDXHO7neVtOhIwrzEJ5YFnvswqw+KRbSWE7a+2p4IebHhdKkCHtQCfK7W&#10;ZSB+LNLFer6e56N8MluP8rSuR582VT6abbLHaf1QV1Wd/QzUsrxoBWNcBXbDcGb534l/vSaXsbqN&#10;560PyXv02DAgO3wj6Shm0O8yCTvNzls7iAzzGIOvdycM/P0e7PsbvvoFAAD//wMAUEsDBBQABgAI&#10;AAAAIQD16dxw2wAAAAgBAAAPAAAAZHJzL2Rvd25yZXYueG1sTI/BbsIwEETvlfgHa5F6AycgAUnj&#10;INqqoj0C/QATL0mEvU5jA+Hvu1UP7XFnRrNvivXgrLhiH1pPCtJpAgKp8qalWsHn4W2yAhGiJqOt&#10;J1RwxwDrcvRQ6Nz4G+3wuo+14BIKuVbQxNjlUoaqQafD1HdI7J1873Tks6+l6fWNy52VsyRZSKdb&#10;4g+N7vClweq8vzgFm/TDVfVysPfXrfTv2dfWm+e5Uo/jYfMEIuIQ/8Lwg8/oUDLT0V/IBGEVTNIl&#10;JxXMFzyJ/WyWZCCOv4IsC/l/QPkNAAD//wMAUEsBAi0AFAAGAAgAAAAhALaDOJL+AAAA4QEAABMA&#10;AAAAAAAAAAAAAAAAAAAAAFtDb250ZW50X1R5cGVzXS54bWxQSwECLQAUAAYACAAAACEAOP0h/9YA&#10;AACUAQAACwAAAAAAAAAAAAAAAAAvAQAAX3JlbHMvLnJlbHNQSwECLQAUAAYACAAAACEA4g6T3REC&#10;AAApBAAADgAAAAAAAAAAAAAAAAAuAgAAZHJzL2Uyb0RvYy54bWxQSwECLQAUAAYACAAAACEA9enc&#10;cNsAAAAIAQAADwAAAAAAAAAAAAAAAABrBAAAZHJzL2Rvd25yZXYueG1sUEsFBgAAAAAEAAQA8wAA&#10;AHMFAAAAAA==&#10;" o:allowincell="f" strokeweight=".85pt"/>
        </w:pict>
      </w:r>
      <w:r w:rsidR="003B5EDB" w:rsidRPr="0009739D">
        <w:rPr>
          <w:color w:val="000000"/>
          <w:spacing w:val="-8"/>
        </w:rPr>
        <w:t>(165121, А</w:t>
      </w:r>
      <w:r w:rsidR="003B5EDB">
        <w:rPr>
          <w:color w:val="000000"/>
          <w:spacing w:val="-8"/>
        </w:rPr>
        <w:t xml:space="preserve">рхангельская область, Вельский </w:t>
      </w:r>
      <w:r w:rsidR="003B5EDB" w:rsidRPr="0009739D">
        <w:rPr>
          <w:color w:val="000000"/>
          <w:spacing w:val="-8"/>
        </w:rPr>
        <w:t>район, п. Хозьмино, ул. Центральная, д. 23)</w:t>
      </w:r>
    </w:p>
    <w:p w:rsidR="003B5EDB" w:rsidRPr="00F269AE" w:rsidRDefault="003B5EDB" w:rsidP="003B5EDB">
      <w:pPr>
        <w:pStyle w:val="a9"/>
        <w:jc w:val="center"/>
        <w:rPr>
          <w:sz w:val="24"/>
        </w:rPr>
      </w:pPr>
      <w:r w:rsidRPr="00F269AE">
        <w:rPr>
          <w:sz w:val="24"/>
        </w:rPr>
        <w:t>(</w:t>
      </w:r>
      <w:r>
        <w:rPr>
          <w:sz w:val="24"/>
        </w:rPr>
        <w:t>десятое</w:t>
      </w:r>
      <w:r w:rsidRPr="00F269AE">
        <w:rPr>
          <w:sz w:val="24"/>
        </w:rPr>
        <w:t xml:space="preserve"> заседание)</w:t>
      </w:r>
    </w:p>
    <w:p w:rsidR="003B5EDB" w:rsidRDefault="003B5EDB" w:rsidP="003B5EDB">
      <w:pPr>
        <w:pStyle w:val="a9"/>
        <w:jc w:val="center"/>
        <w:rPr>
          <w:sz w:val="28"/>
        </w:rPr>
      </w:pPr>
    </w:p>
    <w:p w:rsidR="003B5EDB" w:rsidRPr="003B5EDB" w:rsidRDefault="003B5EDB" w:rsidP="003B5EDB">
      <w:pPr>
        <w:pStyle w:val="a9"/>
        <w:jc w:val="center"/>
        <w:rPr>
          <w:sz w:val="28"/>
        </w:rPr>
      </w:pPr>
    </w:p>
    <w:p w:rsidR="003B5EDB" w:rsidRDefault="003B5EDB" w:rsidP="003B5EDB">
      <w:pPr>
        <w:pStyle w:val="a9"/>
        <w:jc w:val="center"/>
        <w:rPr>
          <w:b/>
          <w:sz w:val="28"/>
        </w:rPr>
      </w:pPr>
      <w:proofErr w:type="gramStart"/>
      <w:r w:rsidRPr="00086B9B">
        <w:rPr>
          <w:b/>
          <w:sz w:val="28"/>
        </w:rPr>
        <w:t>Р</w:t>
      </w:r>
      <w:proofErr w:type="gramEnd"/>
      <w:r w:rsidRPr="00086B9B">
        <w:rPr>
          <w:b/>
          <w:sz w:val="28"/>
        </w:rPr>
        <w:t xml:space="preserve"> Е Ш Е Н И Е</w:t>
      </w:r>
    </w:p>
    <w:p w:rsidR="003B5EDB" w:rsidRDefault="003B5EDB" w:rsidP="003B5EDB">
      <w:pPr>
        <w:pStyle w:val="a9"/>
        <w:jc w:val="center"/>
        <w:rPr>
          <w:b/>
          <w:sz w:val="28"/>
        </w:rPr>
      </w:pPr>
    </w:p>
    <w:p w:rsidR="00805A75" w:rsidRDefault="00805A75" w:rsidP="003B5EDB">
      <w:pPr>
        <w:pStyle w:val="a9"/>
        <w:jc w:val="center"/>
        <w:rPr>
          <w:b/>
          <w:sz w:val="28"/>
        </w:rPr>
      </w:pPr>
    </w:p>
    <w:p w:rsidR="003B5EDB" w:rsidRPr="00086B9B" w:rsidRDefault="003B5EDB" w:rsidP="003B5EDB">
      <w:pPr>
        <w:pStyle w:val="a9"/>
        <w:jc w:val="center"/>
        <w:rPr>
          <w:sz w:val="28"/>
        </w:rPr>
      </w:pPr>
      <w:r w:rsidRPr="00086B9B">
        <w:rPr>
          <w:sz w:val="28"/>
        </w:rPr>
        <w:t xml:space="preserve">от </w:t>
      </w:r>
      <w:r w:rsidRPr="00706EC2">
        <w:rPr>
          <w:sz w:val="28"/>
        </w:rPr>
        <w:t>06</w:t>
      </w:r>
      <w:r>
        <w:rPr>
          <w:sz w:val="28"/>
        </w:rPr>
        <w:t xml:space="preserve"> декабр</w:t>
      </w:r>
      <w:r w:rsidRPr="00086B9B">
        <w:rPr>
          <w:sz w:val="28"/>
        </w:rPr>
        <w:t>я 202</w:t>
      </w:r>
      <w:r>
        <w:rPr>
          <w:sz w:val="28"/>
        </w:rPr>
        <w:t>2</w:t>
      </w:r>
      <w:r w:rsidRPr="00086B9B">
        <w:rPr>
          <w:sz w:val="28"/>
        </w:rPr>
        <w:t xml:space="preserve"> года</w:t>
      </w:r>
      <w:r>
        <w:rPr>
          <w:sz w:val="28"/>
        </w:rPr>
        <w:t xml:space="preserve">  </w:t>
      </w:r>
      <w:r w:rsidRPr="00086B9B">
        <w:rPr>
          <w:sz w:val="28"/>
        </w:rPr>
        <w:t xml:space="preserve">№ </w:t>
      </w:r>
      <w:r w:rsidR="00805A75">
        <w:rPr>
          <w:sz w:val="28"/>
        </w:rPr>
        <w:t>41</w:t>
      </w:r>
    </w:p>
    <w:p w:rsidR="003B5EDB" w:rsidRDefault="003B5EDB" w:rsidP="003B5EDB">
      <w:pPr>
        <w:pStyle w:val="a9"/>
        <w:jc w:val="center"/>
        <w:rPr>
          <w:sz w:val="28"/>
        </w:rPr>
      </w:pPr>
    </w:p>
    <w:p w:rsidR="00805A75" w:rsidRDefault="00805A75" w:rsidP="003B5EDB">
      <w:pPr>
        <w:pStyle w:val="a9"/>
        <w:jc w:val="center"/>
        <w:rPr>
          <w:sz w:val="28"/>
        </w:rPr>
      </w:pPr>
    </w:p>
    <w:p w:rsidR="00805A75" w:rsidRPr="00805A75" w:rsidRDefault="00805A75" w:rsidP="003B5EDB">
      <w:pPr>
        <w:pStyle w:val="a9"/>
        <w:jc w:val="center"/>
        <w:rPr>
          <w:sz w:val="28"/>
        </w:rPr>
      </w:pPr>
    </w:p>
    <w:p w:rsidR="003B5EDB" w:rsidRPr="003B5EDB" w:rsidRDefault="003B5EDB" w:rsidP="003B5EDB">
      <w:pPr>
        <w:pStyle w:val="a9"/>
        <w:jc w:val="center"/>
        <w:rPr>
          <w:sz w:val="24"/>
        </w:rPr>
      </w:pPr>
      <w:r w:rsidRPr="003B5EDB">
        <w:rPr>
          <w:sz w:val="24"/>
        </w:rPr>
        <w:t>п. Хозьмино</w:t>
      </w:r>
    </w:p>
    <w:p w:rsidR="0007222F" w:rsidRPr="003B5EDB" w:rsidRDefault="0007222F" w:rsidP="003B5EDB">
      <w:pPr>
        <w:pStyle w:val="a9"/>
        <w:jc w:val="center"/>
        <w:rPr>
          <w:sz w:val="28"/>
        </w:rPr>
      </w:pPr>
    </w:p>
    <w:p w:rsidR="00805A75" w:rsidRPr="003B5EDB" w:rsidRDefault="00805A75" w:rsidP="003B5EDB">
      <w:pPr>
        <w:pStyle w:val="a9"/>
        <w:rPr>
          <w:sz w:val="28"/>
        </w:rPr>
      </w:pPr>
    </w:p>
    <w:p w:rsidR="003B5EDB" w:rsidRDefault="00DB5AD5" w:rsidP="003B5EDB">
      <w:pPr>
        <w:pStyle w:val="a9"/>
        <w:jc w:val="center"/>
        <w:rPr>
          <w:b/>
          <w:sz w:val="28"/>
        </w:rPr>
      </w:pPr>
      <w:r w:rsidRPr="003B5EDB">
        <w:rPr>
          <w:b/>
          <w:sz w:val="28"/>
        </w:rPr>
        <w:t xml:space="preserve">О </w:t>
      </w:r>
      <w:r w:rsidR="00342F41" w:rsidRPr="003B5EDB">
        <w:rPr>
          <w:b/>
          <w:sz w:val="28"/>
        </w:rPr>
        <w:t>проекте бюджета</w:t>
      </w:r>
      <w:r w:rsidR="003B5EDB">
        <w:rPr>
          <w:b/>
          <w:sz w:val="28"/>
        </w:rPr>
        <w:t xml:space="preserve"> сельского поселения «</w:t>
      </w:r>
      <w:r w:rsidR="0007222F" w:rsidRPr="003B5EDB">
        <w:rPr>
          <w:b/>
          <w:sz w:val="28"/>
        </w:rPr>
        <w:t>Хозьминское</w:t>
      </w:r>
      <w:r w:rsidR="003B5EDB">
        <w:rPr>
          <w:b/>
          <w:sz w:val="28"/>
        </w:rPr>
        <w:t>»</w:t>
      </w:r>
      <w:r w:rsidR="0007222F" w:rsidRPr="003B5EDB">
        <w:rPr>
          <w:b/>
          <w:sz w:val="28"/>
        </w:rPr>
        <w:t xml:space="preserve"> </w:t>
      </w:r>
    </w:p>
    <w:p w:rsidR="0007222F" w:rsidRPr="003B5EDB" w:rsidRDefault="0007222F" w:rsidP="003B5EDB">
      <w:pPr>
        <w:pStyle w:val="a9"/>
        <w:jc w:val="center"/>
        <w:rPr>
          <w:b/>
          <w:sz w:val="28"/>
        </w:rPr>
      </w:pPr>
      <w:r w:rsidRPr="003B5EDB">
        <w:rPr>
          <w:b/>
          <w:sz w:val="28"/>
        </w:rPr>
        <w:t>Вельского муниципального района Архангельской области</w:t>
      </w:r>
    </w:p>
    <w:p w:rsidR="0007222F" w:rsidRPr="003B5EDB" w:rsidRDefault="00944D4A" w:rsidP="003B5EDB">
      <w:pPr>
        <w:pStyle w:val="a9"/>
        <w:jc w:val="center"/>
        <w:rPr>
          <w:b/>
          <w:sz w:val="28"/>
        </w:rPr>
      </w:pPr>
      <w:r w:rsidRPr="003B5EDB">
        <w:rPr>
          <w:b/>
          <w:sz w:val="28"/>
        </w:rPr>
        <w:t>на 2023 год и на плановый период 2024  и 2025</w:t>
      </w:r>
      <w:r w:rsidR="0007222F" w:rsidRPr="003B5EDB">
        <w:rPr>
          <w:b/>
          <w:sz w:val="28"/>
        </w:rPr>
        <w:t xml:space="preserve"> годов</w:t>
      </w:r>
    </w:p>
    <w:p w:rsidR="0007222F" w:rsidRDefault="0007222F" w:rsidP="003B5EDB">
      <w:pPr>
        <w:pStyle w:val="a9"/>
        <w:jc w:val="center"/>
        <w:rPr>
          <w:b/>
          <w:sz w:val="28"/>
        </w:rPr>
      </w:pPr>
    </w:p>
    <w:p w:rsidR="003B5EDB" w:rsidRPr="003B5EDB" w:rsidRDefault="003B5EDB" w:rsidP="003B5EDB">
      <w:pPr>
        <w:pStyle w:val="a9"/>
        <w:jc w:val="center"/>
        <w:rPr>
          <w:b/>
          <w:sz w:val="28"/>
        </w:rPr>
      </w:pPr>
    </w:p>
    <w:p w:rsidR="0007222F" w:rsidRPr="003B5EDB" w:rsidRDefault="003B5EDB" w:rsidP="003B5EDB">
      <w:pPr>
        <w:pStyle w:val="a9"/>
        <w:rPr>
          <w:b/>
          <w:sz w:val="28"/>
        </w:rPr>
      </w:pPr>
      <w:r>
        <w:rPr>
          <w:b/>
          <w:sz w:val="28"/>
        </w:rPr>
        <w:tab/>
      </w:r>
      <w:r w:rsidR="0007222F" w:rsidRPr="003B5EDB">
        <w:rPr>
          <w:b/>
          <w:sz w:val="28"/>
        </w:rPr>
        <w:t>Статья 1.</w:t>
      </w:r>
    </w:p>
    <w:p w:rsidR="0007222F" w:rsidRPr="003B5EDB" w:rsidRDefault="0007222F" w:rsidP="003B5EDB">
      <w:pPr>
        <w:pStyle w:val="a9"/>
        <w:jc w:val="both"/>
        <w:rPr>
          <w:sz w:val="28"/>
        </w:rPr>
      </w:pPr>
      <w:r>
        <w:tab/>
      </w:r>
      <w:r w:rsidRPr="003B5EDB">
        <w:rPr>
          <w:sz w:val="28"/>
        </w:rPr>
        <w:t>1. Утвердить основные характеристи</w:t>
      </w:r>
      <w:r w:rsidR="003B5EDB">
        <w:rPr>
          <w:sz w:val="28"/>
        </w:rPr>
        <w:t>ки бюджета сельского поселения «</w:t>
      </w:r>
      <w:r w:rsidRPr="003B5EDB">
        <w:rPr>
          <w:sz w:val="28"/>
        </w:rPr>
        <w:t>Хозьминское</w:t>
      </w:r>
      <w:r w:rsidR="003B5EDB">
        <w:rPr>
          <w:sz w:val="28"/>
        </w:rPr>
        <w:t>»</w:t>
      </w:r>
      <w:r w:rsidRPr="003B5EDB">
        <w:rPr>
          <w:sz w:val="28"/>
        </w:rPr>
        <w:t xml:space="preserve"> Вельского муниципального района Архангельской области (д</w:t>
      </w:r>
      <w:r w:rsidR="00944D4A" w:rsidRPr="003B5EDB">
        <w:rPr>
          <w:sz w:val="28"/>
        </w:rPr>
        <w:t>алее – бюджет поселения) на 2023</w:t>
      </w:r>
      <w:r w:rsidRPr="003B5EDB">
        <w:rPr>
          <w:sz w:val="28"/>
        </w:rPr>
        <w:t xml:space="preserve"> год: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07222F" w:rsidRPr="003B5EDB">
        <w:rPr>
          <w:sz w:val="28"/>
        </w:rPr>
        <w:t xml:space="preserve">1) общий объем доходов бюджета поселения в сумме </w:t>
      </w:r>
      <w:r w:rsidR="00944D4A" w:rsidRPr="003B5EDB">
        <w:rPr>
          <w:sz w:val="28"/>
        </w:rPr>
        <w:t>4</w:t>
      </w:r>
      <w:r>
        <w:rPr>
          <w:sz w:val="28"/>
        </w:rPr>
        <w:t xml:space="preserve"> </w:t>
      </w:r>
      <w:r w:rsidR="00944D4A" w:rsidRPr="003B5EDB">
        <w:rPr>
          <w:sz w:val="28"/>
        </w:rPr>
        <w:t>165,7</w:t>
      </w:r>
      <w:r w:rsidR="0007222F" w:rsidRPr="003B5EDB">
        <w:rPr>
          <w:sz w:val="28"/>
        </w:rPr>
        <w:t>,0 тыс. рублей;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07222F" w:rsidRPr="003B5EDB">
        <w:rPr>
          <w:sz w:val="28"/>
        </w:rPr>
        <w:t xml:space="preserve">2) общий объем расходов бюджета поселения в сумме </w:t>
      </w:r>
      <w:r w:rsidR="00944D4A" w:rsidRPr="003B5EDB">
        <w:rPr>
          <w:sz w:val="28"/>
        </w:rPr>
        <w:t>4</w:t>
      </w:r>
      <w:r>
        <w:rPr>
          <w:sz w:val="28"/>
        </w:rPr>
        <w:t xml:space="preserve"> </w:t>
      </w:r>
      <w:r w:rsidR="00944D4A" w:rsidRPr="003B5EDB">
        <w:rPr>
          <w:sz w:val="28"/>
        </w:rPr>
        <w:t>192,0</w:t>
      </w:r>
      <w:r w:rsidR="0007222F" w:rsidRPr="003B5EDB">
        <w:rPr>
          <w:sz w:val="28"/>
        </w:rPr>
        <w:t xml:space="preserve"> тыс. рублей;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07222F" w:rsidRPr="003B5EDB">
        <w:rPr>
          <w:sz w:val="28"/>
        </w:rPr>
        <w:t xml:space="preserve">3) дефицит бюджета поселения   в сумме </w:t>
      </w:r>
      <w:r w:rsidR="00944D4A" w:rsidRPr="003B5EDB">
        <w:rPr>
          <w:sz w:val="28"/>
        </w:rPr>
        <w:t>26,3</w:t>
      </w:r>
      <w:r w:rsidR="0007222F" w:rsidRPr="003B5EDB">
        <w:rPr>
          <w:sz w:val="28"/>
        </w:rPr>
        <w:t xml:space="preserve"> тыс. рублей.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07222F" w:rsidRPr="003B5EDB">
        <w:rPr>
          <w:sz w:val="28"/>
        </w:rPr>
        <w:t>2. Утвердить основные характеристики бюджета п</w:t>
      </w:r>
      <w:r w:rsidR="00944D4A" w:rsidRPr="003B5EDB">
        <w:rPr>
          <w:sz w:val="28"/>
        </w:rPr>
        <w:t xml:space="preserve">оселения </w:t>
      </w:r>
      <w:r>
        <w:rPr>
          <w:sz w:val="28"/>
        </w:rPr>
        <w:t xml:space="preserve">                                </w:t>
      </w:r>
      <w:r w:rsidR="00944D4A" w:rsidRPr="003B5EDB">
        <w:rPr>
          <w:sz w:val="28"/>
        </w:rPr>
        <w:t>на плановый период 2024 и 2025</w:t>
      </w:r>
      <w:r w:rsidR="0007222F" w:rsidRPr="003B5EDB">
        <w:rPr>
          <w:sz w:val="28"/>
        </w:rPr>
        <w:t xml:space="preserve"> годов: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07222F" w:rsidRPr="003B5EDB">
        <w:rPr>
          <w:sz w:val="28"/>
        </w:rPr>
        <w:t>1) общий объем д</w:t>
      </w:r>
      <w:r w:rsidR="00944D4A" w:rsidRPr="003B5EDB">
        <w:rPr>
          <w:sz w:val="28"/>
        </w:rPr>
        <w:t>оходов бюджета поселения на 2024</w:t>
      </w:r>
      <w:r w:rsidR="0007222F" w:rsidRPr="003B5EDB">
        <w:rPr>
          <w:sz w:val="28"/>
        </w:rPr>
        <w:t xml:space="preserve"> год в сумме </w:t>
      </w:r>
      <w:r>
        <w:rPr>
          <w:sz w:val="28"/>
        </w:rPr>
        <w:t xml:space="preserve">                       </w:t>
      </w:r>
      <w:r w:rsidR="00944D4A" w:rsidRPr="003B5EDB">
        <w:rPr>
          <w:sz w:val="28"/>
        </w:rPr>
        <w:t>4</w:t>
      </w:r>
      <w:r>
        <w:rPr>
          <w:sz w:val="28"/>
        </w:rPr>
        <w:t xml:space="preserve"> </w:t>
      </w:r>
      <w:r w:rsidR="00944D4A" w:rsidRPr="003B5EDB">
        <w:rPr>
          <w:sz w:val="28"/>
        </w:rPr>
        <w:t>110,0 тыс. рублей и на 2025</w:t>
      </w:r>
      <w:r w:rsidR="0007222F" w:rsidRPr="003B5EDB">
        <w:rPr>
          <w:sz w:val="28"/>
        </w:rPr>
        <w:t xml:space="preserve"> год в сумме </w:t>
      </w:r>
      <w:r w:rsidR="00944D4A" w:rsidRPr="003B5EDB">
        <w:rPr>
          <w:sz w:val="28"/>
        </w:rPr>
        <w:t>4</w:t>
      </w:r>
      <w:r>
        <w:rPr>
          <w:sz w:val="28"/>
        </w:rPr>
        <w:t xml:space="preserve"> </w:t>
      </w:r>
      <w:r w:rsidR="00944D4A" w:rsidRPr="003B5EDB">
        <w:rPr>
          <w:sz w:val="28"/>
        </w:rPr>
        <w:t>123,0</w:t>
      </w:r>
      <w:r w:rsidR="0007222F" w:rsidRPr="003B5EDB">
        <w:rPr>
          <w:sz w:val="28"/>
        </w:rPr>
        <w:t xml:space="preserve"> тыс. рублей;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07222F" w:rsidRPr="003B5EDB">
        <w:rPr>
          <w:sz w:val="28"/>
        </w:rPr>
        <w:t>2) общий объем расходов бюджета поселен</w:t>
      </w:r>
      <w:r w:rsidR="00944D4A" w:rsidRPr="003B5EDB">
        <w:rPr>
          <w:sz w:val="28"/>
        </w:rPr>
        <w:t>ия на 2024</w:t>
      </w:r>
      <w:r w:rsidR="0007222F" w:rsidRPr="003B5EDB">
        <w:rPr>
          <w:sz w:val="28"/>
        </w:rPr>
        <w:t xml:space="preserve"> год в сумме </w:t>
      </w:r>
      <w:r>
        <w:rPr>
          <w:sz w:val="28"/>
        </w:rPr>
        <w:t xml:space="preserve">                    </w:t>
      </w:r>
      <w:r w:rsidR="00944D4A" w:rsidRPr="003B5EDB">
        <w:rPr>
          <w:sz w:val="28"/>
        </w:rPr>
        <w:t>4</w:t>
      </w:r>
      <w:r>
        <w:rPr>
          <w:sz w:val="28"/>
        </w:rPr>
        <w:t xml:space="preserve"> </w:t>
      </w:r>
      <w:r w:rsidR="00944D4A" w:rsidRPr="003B5EDB">
        <w:rPr>
          <w:sz w:val="28"/>
        </w:rPr>
        <w:t>136,8</w:t>
      </w:r>
      <w:r w:rsidR="0007222F" w:rsidRPr="003B5EDB">
        <w:rPr>
          <w:sz w:val="28"/>
        </w:rPr>
        <w:t xml:space="preserve"> тыс. рублей (в том числе объем условно</w:t>
      </w:r>
      <w:r w:rsidR="00944D4A" w:rsidRPr="003B5EDB">
        <w:rPr>
          <w:sz w:val="28"/>
        </w:rPr>
        <w:t xml:space="preserve"> утвержденных расходов </w:t>
      </w:r>
      <w:r>
        <w:rPr>
          <w:sz w:val="28"/>
        </w:rPr>
        <w:t xml:space="preserve">                       </w:t>
      </w:r>
      <w:r w:rsidR="00944D4A" w:rsidRPr="003B5EDB">
        <w:rPr>
          <w:sz w:val="28"/>
        </w:rPr>
        <w:t>в сумме 98,0 тыс. рублей) и на 2025</w:t>
      </w:r>
      <w:r w:rsidR="0007222F" w:rsidRPr="003B5EDB">
        <w:rPr>
          <w:sz w:val="28"/>
        </w:rPr>
        <w:t xml:space="preserve"> год в сумме </w:t>
      </w:r>
      <w:r w:rsidR="00944D4A" w:rsidRPr="003B5EDB">
        <w:rPr>
          <w:sz w:val="28"/>
        </w:rPr>
        <w:t>4</w:t>
      </w:r>
      <w:r>
        <w:rPr>
          <w:sz w:val="28"/>
        </w:rPr>
        <w:t xml:space="preserve"> </w:t>
      </w:r>
      <w:r w:rsidR="00944D4A" w:rsidRPr="003B5EDB">
        <w:rPr>
          <w:sz w:val="28"/>
        </w:rPr>
        <w:t>150,2</w:t>
      </w:r>
      <w:r w:rsidR="0007222F" w:rsidRPr="003B5EDB">
        <w:rPr>
          <w:sz w:val="28"/>
        </w:rPr>
        <w:t>,0 тыс.</w:t>
      </w:r>
      <w:r>
        <w:rPr>
          <w:sz w:val="28"/>
        </w:rPr>
        <w:t xml:space="preserve"> </w:t>
      </w:r>
      <w:r w:rsidR="0007222F" w:rsidRPr="003B5EDB">
        <w:rPr>
          <w:sz w:val="28"/>
        </w:rPr>
        <w:t xml:space="preserve">рублей </w:t>
      </w:r>
      <w:r>
        <w:rPr>
          <w:sz w:val="28"/>
        </w:rPr>
        <w:t xml:space="preserve">                         </w:t>
      </w:r>
      <w:r w:rsidR="0007222F" w:rsidRPr="003B5EDB">
        <w:rPr>
          <w:sz w:val="28"/>
        </w:rPr>
        <w:t xml:space="preserve">(в том числе объем условно утвержденных расходов в сумме </w:t>
      </w:r>
      <w:r w:rsidR="00944D4A" w:rsidRPr="003B5EDB">
        <w:rPr>
          <w:sz w:val="28"/>
        </w:rPr>
        <w:t>196,0</w:t>
      </w:r>
      <w:r w:rsidR="0007222F" w:rsidRPr="003B5EDB">
        <w:rPr>
          <w:sz w:val="28"/>
        </w:rPr>
        <w:t xml:space="preserve"> тыс. рублей);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07222F" w:rsidRPr="003B5EDB">
        <w:rPr>
          <w:sz w:val="28"/>
        </w:rPr>
        <w:t>3) дефицит бюджета пос</w:t>
      </w:r>
      <w:r w:rsidR="00944D4A" w:rsidRPr="003B5EDB">
        <w:rPr>
          <w:sz w:val="28"/>
        </w:rPr>
        <w:t>еления на 2024</w:t>
      </w:r>
      <w:r w:rsidR="0007222F" w:rsidRPr="003B5EDB">
        <w:rPr>
          <w:sz w:val="28"/>
        </w:rPr>
        <w:t xml:space="preserve"> год в сумме </w:t>
      </w:r>
      <w:r w:rsidR="00944D4A" w:rsidRPr="003B5EDB">
        <w:rPr>
          <w:sz w:val="28"/>
        </w:rPr>
        <w:t xml:space="preserve">26,8 тыс. рублей   </w:t>
      </w:r>
      <w:r>
        <w:rPr>
          <w:sz w:val="28"/>
        </w:rPr>
        <w:t xml:space="preserve">     </w:t>
      </w:r>
      <w:r w:rsidR="00944D4A" w:rsidRPr="003B5EDB">
        <w:rPr>
          <w:sz w:val="28"/>
        </w:rPr>
        <w:t>и на 2025</w:t>
      </w:r>
      <w:r w:rsidR="0007222F" w:rsidRPr="003B5EDB">
        <w:rPr>
          <w:sz w:val="28"/>
        </w:rPr>
        <w:t xml:space="preserve"> год в сумме </w:t>
      </w:r>
      <w:r w:rsidR="00944D4A" w:rsidRPr="003B5EDB">
        <w:rPr>
          <w:sz w:val="28"/>
        </w:rPr>
        <w:t>27,2</w:t>
      </w:r>
      <w:r w:rsidR="0007222F" w:rsidRPr="003B5EDB">
        <w:rPr>
          <w:sz w:val="28"/>
        </w:rPr>
        <w:t xml:space="preserve"> тыс. рублей.</w:t>
      </w:r>
    </w:p>
    <w:p w:rsidR="0007222F" w:rsidRDefault="0007222F" w:rsidP="003B5EDB">
      <w:pPr>
        <w:pStyle w:val="a9"/>
        <w:rPr>
          <w:b/>
          <w:sz w:val="28"/>
        </w:rPr>
      </w:pPr>
    </w:p>
    <w:p w:rsidR="003B5EDB" w:rsidRDefault="003B5EDB" w:rsidP="003B5EDB">
      <w:pPr>
        <w:pStyle w:val="a9"/>
        <w:rPr>
          <w:b/>
          <w:sz w:val="28"/>
        </w:rPr>
      </w:pPr>
    </w:p>
    <w:p w:rsidR="003B5EDB" w:rsidRDefault="003B5EDB" w:rsidP="003B5EDB">
      <w:pPr>
        <w:pStyle w:val="a9"/>
        <w:rPr>
          <w:b/>
          <w:sz w:val="28"/>
        </w:rPr>
      </w:pPr>
    </w:p>
    <w:p w:rsidR="003B5EDB" w:rsidRPr="003B5EDB" w:rsidRDefault="003B5EDB" w:rsidP="003B5EDB">
      <w:pPr>
        <w:pStyle w:val="a9"/>
        <w:rPr>
          <w:b/>
          <w:sz w:val="28"/>
        </w:rPr>
      </w:pPr>
    </w:p>
    <w:p w:rsidR="0007222F" w:rsidRPr="003B5EDB" w:rsidRDefault="003B5EDB" w:rsidP="003B5EDB">
      <w:pPr>
        <w:pStyle w:val="a9"/>
        <w:rPr>
          <w:b/>
          <w:sz w:val="28"/>
        </w:rPr>
      </w:pPr>
      <w:r>
        <w:rPr>
          <w:b/>
          <w:sz w:val="28"/>
        </w:rPr>
        <w:lastRenderedPageBreak/>
        <w:tab/>
      </w:r>
      <w:r w:rsidR="0007222F" w:rsidRPr="003B5EDB">
        <w:rPr>
          <w:b/>
          <w:sz w:val="28"/>
        </w:rPr>
        <w:t>Статья 2.</w:t>
      </w:r>
    </w:p>
    <w:p w:rsidR="0007222F" w:rsidRDefault="003B5EDB" w:rsidP="003B5EDB">
      <w:pPr>
        <w:pStyle w:val="a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ab/>
      </w:r>
      <w:r w:rsidR="0007222F" w:rsidRPr="003B5EDB">
        <w:rPr>
          <w:rFonts w:eastAsia="MS Mincho"/>
          <w:sz w:val="28"/>
        </w:rPr>
        <w:t>Утвердить прогнозируемое поступление д</w:t>
      </w:r>
      <w:r w:rsidR="00944D4A" w:rsidRPr="003B5EDB">
        <w:rPr>
          <w:rFonts w:eastAsia="MS Mincho"/>
          <w:sz w:val="28"/>
        </w:rPr>
        <w:t>оходов бюджета поселения на 2023</w:t>
      </w:r>
      <w:r w:rsidR="0007222F" w:rsidRPr="003B5EDB">
        <w:rPr>
          <w:rFonts w:eastAsia="MS Mincho"/>
          <w:sz w:val="28"/>
        </w:rPr>
        <w:t xml:space="preserve"> год </w:t>
      </w:r>
      <w:r w:rsidR="00944D4A" w:rsidRPr="003B5EDB">
        <w:rPr>
          <w:sz w:val="28"/>
        </w:rPr>
        <w:t>и на плановый период 2024 и 2025</w:t>
      </w:r>
      <w:r w:rsidR="0007222F" w:rsidRPr="003B5EDB">
        <w:rPr>
          <w:sz w:val="28"/>
        </w:rPr>
        <w:t xml:space="preserve"> годов</w:t>
      </w:r>
      <w:r w:rsidR="0007222F" w:rsidRPr="003B5EDB">
        <w:rPr>
          <w:rFonts w:eastAsia="MS Mincho"/>
          <w:sz w:val="28"/>
        </w:rPr>
        <w:t xml:space="preserve"> согласно приложению </w:t>
      </w:r>
      <w:r w:rsidR="0007222F" w:rsidRPr="003B5EDB">
        <w:rPr>
          <w:sz w:val="28"/>
        </w:rPr>
        <w:t>№</w:t>
      </w:r>
      <w:r>
        <w:rPr>
          <w:sz w:val="28"/>
        </w:rPr>
        <w:t xml:space="preserve"> </w:t>
      </w:r>
      <w:r w:rsidR="0007222F" w:rsidRPr="003B5EDB">
        <w:rPr>
          <w:sz w:val="28"/>
        </w:rPr>
        <w:t>1</w:t>
      </w:r>
      <w:r w:rsidR="0007222F" w:rsidRPr="003B5EDB">
        <w:rPr>
          <w:rFonts w:eastAsia="MS Mincho"/>
          <w:sz w:val="28"/>
        </w:rPr>
        <w:t xml:space="preserve"> к настоящему решению</w:t>
      </w:r>
    </w:p>
    <w:p w:rsidR="003B5EDB" w:rsidRPr="003B5EDB" w:rsidRDefault="003B5EDB" w:rsidP="003B5EDB">
      <w:pPr>
        <w:pStyle w:val="a9"/>
        <w:jc w:val="both"/>
        <w:rPr>
          <w:sz w:val="28"/>
        </w:rPr>
      </w:pPr>
    </w:p>
    <w:p w:rsidR="003B5EDB" w:rsidRPr="003B5EDB" w:rsidRDefault="003B5EDB" w:rsidP="003B5EDB">
      <w:pPr>
        <w:pStyle w:val="a9"/>
        <w:jc w:val="both"/>
        <w:rPr>
          <w:b/>
          <w:sz w:val="28"/>
        </w:rPr>
      </w:pPr>
      <w:r>
        <w:rPr>
          <w:b/>
          <w:sz w:val="28"/>
        </w:rPr>
        <w:tab/>
      </w:r>
      <w:r w:rsidR="0007222F" w:rsidRPr="003B5EDB">
        <w:rPr>
          <w:b/>
          <w:sz w:val="28"/>
        </w:rPr>
        <w:t>Статья 3.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07222F" w:rsidRPr="003B5EDB">
        <w:rPr>
          <w:sz w:val="28"/>
        </w:rPr>
        <w:t xml:space="preserve">Утвердить ведомственную структуру расходов бюджета поселения </w:t>
      </w:r>
      <w:r>
        <w:rPr>
          <w:sz w:val="28"/>
        </w:rPr>
        <w:t xml:space="preserve">              </w:t>
      </w:r>
      <w:r w:rsidR="0007222F" w:rsidRPr="003B5EDB">
        <w:rPr>
          <w:sz w:val="28"/>
        </w:rPr>
        <w:t>и распределение бюджетных ассигнований по разделам, подразделам, целевым статьям и группам и п</w:t>
      </w:r>
      <w:r w:rsidR="00944D4A" w:rsidRPr="003B5EDB">
        <w:rPr>
          <w:sz w:val="28"/>
        </w:rPr>
        <w:t xml:space="preserve">одгруппам видов расходов на 2023 год </w:t>
      </w:r>
      <w:r>
        <w:rPr>
          <w:sz w:val="28"/>
        </w:rPr>
        <w:t xml:space="preserve">                          </w:t>
      </w:r>
      <w:r w:rsidR="00944D4A" w:rsidRPr="003B5EDB">
        <w:rPr>
          <w:sz w:val="28"/>
        </w:rPr>
        <w:t>и на плановый период 2024 и 2025</w:t>
      </w:r>
      <w:r w:rsidR="0007222F" w:rsidRPr="003B5EDB">
        <w:rPr>
          <w:sz w:val="28"/>
        </w:rPr>
        <w:t xml:space="preserve"> годов</w:t>
      </w:r>
      <w:r w:rsidR="0007222F" w:rsidRPr="003B5EDB">
        <w:rPr>
          <w:rFonts w:eastAsia="MS Mincho"/>
          <w:sz w:val="28"/>
        </w:rPr>
        <w:t xml:space="preserve"> </w:t>
      </w:r>
      <w:r w:rsidR="0007222F" w:rsidRPr="003B5EDB">
        <w:rPr>
          <w:sz w:val="28"/>
        </w:rPr>
        <w:t>согласно приложению №</w:t>
      </w:r>
      <w:r>
        <w:rPr>
          <w:sz w:val="28"/>
        </w:rPr>
        <w:t xml:space="preserve"> </w:t>
      </w:r>
      <w:r w:rsidR="0007222F" w:rsidRPr="003B5EDB">
        <w:rPr>
          <w:sz w:val="28"/>
        </w:rPr>
        <w:t xml:space="preserve">2 </w:t>
      </w:r>
      <w:r>
        <w:rPr>
          <w:sz w:val="28"/>
        </w:rPr>
        <w:t xml:space="preserve">                               </w:t>
      </w:r>
      <w:r w:rsidR="0007222F" w:rsidRPr="003B5EDB">
        <w:rPr>
          <w:sz w:val="28"/>
        </w:rPr>
        <w:t xml:space="preserve">к настоящему решению. </w:t>
      </w:r>
    </w:p>
    <w:p w:rsidR="00EF2ED4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  <w:t xml:space="preserve">2. </w:t>
      </w:r>
      <w:r w:rsidR="00EF2ED4" w:rsidRPr="003B5EDB">
        <w:rPr>
          <w:sz w:val="28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</w:t>
      </w:r>
      <w:r>
        <w:rPr>
          <w:sz w:val="28"/>
        </w:rPr>
        <w:t>ов бюджета сельского поселения «</w:t>
      </w:r>
      <w:r w:rsidR="00EF2ED4" w:rsidRPr="003B5EDB">
        <w:rPr>
          <w:sz w:val="28"/>
        </w:rPr>
        <w:t>Хозьминское</w:t>
      </w:r>
      <w:r>
        <w:rPr>
          <w:sz w:val="28"/>
        </w:rPr>
        <w:t>»</w:t>
      </w:r>
      <w:r w:rsidR="00EF2ED4" w:rsidRPr="003B5EDB">
        <w:rPr>
          <w:sz w:val="28"/>
        </w:rPr>
        <w:t xml:space="preserve"> Вельского муниципальног</w:t>
      </w:r>
      <w:r>
        <w:rPr>
          <w:sz w:val="28"/>
        </w:rPr>
        <w:t xml:space="preserve">о района Архангельской области </w:t>
      </w:r>
      <w:r w:rsidR="00EF2ED4" w:rsidRPr="003B5EDB">
        <w:rPr>
          <w:sz w:val="28"/>
        </w:rPr>
        <w:t>на 2023 год и на плановый период 2024 и 2025 годов согласно приложению №</w:t>
      </w:r>
      <w:r>
        <w:rPr>
          <w:sz w:val="28"/>
        </w:rPr>
        <w:t xml:space="preserve"> </w:t>
      </w:r>
      <w:r w:rsidR="00EF2ED4" w:rsidRPr="003B5EDB">
        <w:rPr>
          <w:sz w:val="28"/>
        </w:rPr>
        <w:t>3 к настоящему решению.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EF2ED4" w:rsidRPr="003B5EDB">
        <w:rPr>
          <w:sz w:val="28"/>
        </w:rPr>
        <w:t>3</w:t>
      </w:r>
      <w:r w:rsidR="0007222F" w:rsidRPr="003B5EDB">
        <w:rPr>
          <w:sz w:val="28"/>
        </w:rPr>
        <w:t xml:space="preserve">. Утвердить распределение бюджетных ассигнований по разделам </w:t>
      </w:r>
      <w:r>
        <w:rPr>
          <w:sz w:val="28"/>
        </w:rPr>
        <w:t xml:space="preserve">                       </w:t>
      </w:r>
      <w:r w:rsidR="0007222F" w:rsidRPr="003B5EDB">
        <w:rPr>
          <w:sz w:val="28"/>
        </w:rPr>
        <w:t>и подра</w:t>
      </w:r>
      <w:r w:rsidR="00944D4A" w:rsidRPr="003B5EDB">
        <w:rPr>
          <w:sz w:val="28"/>
        </w:rPr>
        <w:t xml:space="preserve">зделам бюджета поселения на 2023 год и на плановый период 2024 </w:t>
      </w:r>
      <w:r>
        <w:rPr>
          <w:sz w:val="28"/>
        </w:rPr>
        <w:t xml:space="preserve">            </w:t>
      </w:r>
      <w:r w:rsidR="00944D4A" w:rsidRPr="003B5EDB">
        <w:rPr>
          <w:sz w:val="28"/>
        </w:rPr>
        <w:t xml:space="preserve"> и 2025</w:t>
      </w:r>
      <w:r w:rsidR="0007222F" w:rsidRPr="003B5EDB">
        <w:rPr>
          <w:sz w:val="28"/>
        </w:rPr>
        <w:t xml:space="preserve"> годов</w:t>
      </w:r>
      <w:r w:rsidR="0007222F" w:rsidRPr="003B5EDB">
        <w:rPr>
          <w:rFonts w:eastAsia="MS Mincho"/>
          <w:sz w:val="28"/>
        </w:rPr>
        <w:t xml:space="preserve"> </w:t>
      </w:r>
      <w:r w:rsidR="00EF2ED4" w:rsidRPr="003B5EDB">
        <w:rPr>
          <w:sz w:val="28"/>
        </w:rPr>
        <w:t>согласно приложению №</w:t>
      </w:r>
      <w:r>
        <w:rPr>
          <w:sz w:val="28"/>
        </w:rPr>
        <w:t xml:space="preserve"> </w:t>
      </w:r>
      <w:r w:rsidR="00EF2ED4" w:rsidRPr="003B5EDB">
        <w:rPr>
          <w:sz w:val="28"/>
        </w:rPr>
        <w:t>4</w:t>
      </w:r>
      <w:r w:rsidR="0007222F" w:rsidRPr="003B5EDB">
        <w:rPr>
          <w:sz w:val="28"/>
        </w:rPr>
        <w:t xml:space="preserve"> к настоящему решению.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EF2ED4" w:rsidRPr="003B5EDB">
        <w:rPr>
          <w:sz w:val="28"/>
        </w:rPr>
        <w:t>4</w:t>
      </w:r>
      <w:r w:rsidR="0007222F" w:rsidRPr="003B5EDB">
        <w:rPr>
          <w:sz w:val="28"/>
        </w:rPr>
        <w:t>.  Утвердить общий объем бюджетных ассигнований на исполнение публичных нормативных обязат</w:t>
      </w:r>
      <w:r w:rsidR="00944D4A" w:rsidRPr="003B5EDB">
        <w:rPr>
          <w:sz w:val="28"/>
        </w:rPr>
        <w:t>ельств бюджета поселения на 2023</w:t>
      </w:r>
      <w:r w:rsidR="0007222F" w:rsidRPr="003B5EDB">
        <w:rPr>
          <w:sz w:val="28"/>
        </w:rPr>
        <w:t xml:space="preserve"> год   </w:t>
      </w:r>
      <w:r>
        <w:rPr>
          <w:sz w:val="28"/>
        </w:rPr>
        <w:t xml:space="preserve">                   </w:t>
      </w:r>
      <w:r w:rsidR="0007222F" w:rsidRPr="003B5EDB">
        <w:rPr>
          <w:sz w:val="28"/>
        </w:rPr>
        <w:t xml:space="preserve">в </w:t>
      </w:r>
      <w:r>
        <w:rPr>
          <w:sz w:val="28"/>
        </w:rPr>
        <w:t xml:space="preserve">сумме 0,0 тыс. рублей, </w:t>
      </w:r>
      <w:r w:rsidR="00944D4A" w:rsidRPr="003B5EDB">
        <w:rPr>
          <w:sz w:val="28"/>
        </w:rPr>
        <w:t>на 2024</w:t>
      </w:r>
      <w:r w:rsidR="0007222F" w:rsidRPr="003B5EDB">
        <w:rPr>
          <w:sz w:val="28"/>
        </w:rPr>
        <w:t xml:space="preserve"> год в</w:t>
      </w:r>
      <w:r w:rsidR="00944D4A" w:rsidRPr="003B5EDB">
        <w:rPr>
          <w:sz w:val="28"/>
        </w:rPr>
        <w:t xml:space="preserve"> сумме 0,0 тыс. рублей и на 2025</w:t>
      </w:r>
      <w:r w:rsidR="0007222F" w:rsidRPr="003B5EDB">
        <w:rPr>
          <w:sz w:val="28"/>
        </w:rPr>
        <w:t xml:space="preserve"> год </w:t>
      </w:r>
      <w:r>
        <w:rPr>
          <w:sz w:val="28"/>
        </w:rPr>
        <w:t xml:space="preserve">                 </w:t>
      </w:r>
      <w:r w:rsidR="0007222F" w:rsidRPr="003B5EDB">
        <w:rPr>
          <w:sz w:val="28"/>
        </w:rPr>
        <w:t>в сумме 0,0 тыс. рублей.</w:t>
      </w:r>
    </w:p>
    <w:p w:rsidR="0007222F" w:rsidRPr="003B5EDB" w:rsidRDefault="0007222F" w:rsidP="003B5EDB">
      <w:pPr>
        <w:pStyle w:val="a9"/>
        <w:rPr>
          <w:sz w:val="28"/>
        </w:rPr>
      </w:pPr>
    </w:p>
    <w:p w:rsidR="0007222F" w:rsidRPr="003B5EDB" w:rsidRDefault="003B5EDB" w:rsidP="003B5EDB">
      <w:pPr>
        <w:pStyle w:val="a9"/>
        <w:jc w:val="both"/>
        <w:rPr>
          <w:b/>
          <w:sz w:val="28"/>
        </w:rPr>
      </w:pPr>
      <w:r>
        <w:rPr>
          <w:b/>
          <w:sz w:val="28"/>
        </w:rPr>
        <w:tab/>
      </w:r>
      <w:r w:rsidR="0007222F" w:rsidRPr="003B5EDB">
        <w:rPr>
          <w:b/>
          <w:sz w:val="28"/>
        </w:rPr>
        <w:t>Статья 4.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07222F" w:rsidRPr="003B5EDB">
        <w:rPr>
          <w:sz w:val="28"/>
        </w:rPr>
        <w:t>1. Установить</w:t>
      </w:r>
      <w:r w:rsidR="00944D4A" w:rsidRPr="003B5EDB">
        <w:rPr>
          <w:sz w:val="28"/>
        </w:rPr>
        <w:t>, что в 2023 году и в плановом периоде 2024 и 2025</w:t>
      </w:r>
      <w:r w:rsidR="0007222F" w:rsidRPr="003B5EDB">
        <w:rPr>
          <w:sz w:val="28"/>
        </w:rPr>
        <w:t xml:space="preserve"> годов из бюджета поселения бюджету Вельского муниципального района Архангельской области (далее – бюджет муниципального района) предоставляются иные межбюджетные трансферты в случаях заключения соглашений с уполномоченными органами местного самоуправления муниципального района на осуществление части полномочий по решению вопросов местного значения: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07222F" w:rsidRPr="003B5EDB">
        <w:rPr>
          <w:sz w:val="28"/>
        </w:rPr>
        <w:t>1) Передача полномочий по внешнему финансовому контролю.</w:t>
      </w:r>
    </w:p>
    <w:p w:rsidR="0007222F" w:rsidRPr="003B5EDB" w:rsidRDefault="003B5EDB" w:rsidP="003B5EDB">
      <w:pPr>
        <w:pStyle w:val="a9"/>
        <w:jc w:val="both"/>
        <w:rPr>
          <w:spacing w:val="-1"/>
          <w:sz w:val="28"/>
        </w:rPr>
      </w:pPr>
      <w:r>
        <w:rPr>
          <w:sz w:val="28"/>
        </w:rPr>
        <w:tab/>
      </w:r>
      <w:r w:rsidR="0007222F" w:rsidRPr="003B5EDB">
        <w:rPr>
          <w:sz w:val="28"/>
        </w:rPr>
        <w:t>2. Утвердить объемы предоставления иных межбюджетных трансфертов из бюджета поселения бюдже</w:t>
      </w:r>
      <w:r w:rsidR="00944D4A" w:rsidRPr="003B5EDB">
        <w:rPr>
          <w:sz w:val="28"/>
        </w:rPr>
        <w:t>ту муниципального района на 2023</w:t>
      </w:r>
      <w:r w:rsidR="0007222F" w:rsidRPr="003B5EDB">
        <w:rPr>
          <w:sz w:val="28"/>
        </w:rPr>
        <w:t xml:space="preserve"> год</w:t>
      </w:r>
      <w:r w:rsidR="00944D4A" w:rsidRPr="003B5EDB">
        <w:rPr>
          <w:sz w:val="28"/>
        </w:rPr>
        <w:t xml:space="preserve">   и на плановый период 2024 и 2025</w:t>
      </w:r>
      <w:r w:rsidR="0007222F" w:rsidRPr="003B5EDB">
        <w:rPr>
          <w:sz w:val="28"/>
        </w:rPr>
        <w:t xml:space="preserve"> годов</w:t>
      </w:r>
      <w:r w:rsidR="0007222F" w:rsidRPr="003B5EDB">
        <w:rPr>
          <w:rFonts w:eastAsia="MS Mincho"/>
          <w:sz w:val="28"/>
        </w:rPr>
        <w:t xml:space="preserve"> </w:t>
      </w:r>
      <w:r w:rsidR="0007222F" w:rsidRPr="003B5EDB">
        <w:rPr>
          <w:sz w:val="28"/>
        </w:rPr>
        <w:t xml:space="preserve">на осуществление части полномочий по решению вопросов местного значения в соответствии </w:t>
      </w:r>
      <w:r>
        <w:rPr>
          <w:sz w:val="28"/>
        </w:rPr>
        <w:t xml:space="preserve">                         </w:t>
      </w:r>
      <w:r w:rsidR="0007222F" w:rsidRPr="003B5EDB">
        <w:rPr>
          <w:sz w:val="28"/>
        </w:rPr>
        <w:t xml:space="preserve">с заключенными соглашениями </w:t>
      </w:r>
      <w:r w:rsidR="00EF2ED4" w:rsidRPr="003B5EDB">
        <w:rPr>
          <w:spacing w:val="-1"/>
          <w:sz w:val="28"/>
        </w:rPr>
        <w:t>согласно приложению № 5</w:t>
      </w:r>
      <w:r w:rsidR="0007222F" w:rsidRPr="003B5EDB">
        <w:rPr>
          <w:spacing w:val="-1"/>
          <w:sz w:val="28"/>
        </w:rPr>
        <w:t xml:space="preserve"> к настоящему решению.</w:t>
      </w:r>
    </w:p>
    <w:p w:rsidR="0007222F" w:rsidRPr="003B5EDB" w:rsidRDefault="003B5EDB" w:rsidP="003B5EDB">
      <w:pPr>
        <w:pStyle w:val="a9"/>
        <w:jc w:val="both"/>
        <w:rPr>
          <w:spacing w:val="-1"/>
          <w:sz w:val="28"/>
        </w:rPr>
      </w:pPr>
      <w:r>
        <w:rPr>
          <w:spacing w:val="-1"/>
          <w:sz w:val="28"/>
        </w:rPr>
        <w:tab/>
      </w:r>
      <w:r w:rsidR="0007222F" w:rsidRPr="003B5EDB">
        <w:rPr>
          <w:spacing w:val="-1"/>
          <w:sz w:val="28"/>
        </w:rPr>
        <w:t>3. Утвердить порядок предоставления иных</w:t>
      </w:r>
      <w:r>
        <w:rPr>
          <w:spacing w:val="-1"/>
          <w:sz w:val="28"/>
        </w:rPr>
        <w:t xml:space="preserve"> </w:t>
      </w:r>
      <w:r w:rsidR="0007222F" w:rsidRPr="003B5EDB">
        <w:rPr>
          <w:sz w:val="28"/>
        </w:rPr>
        <w:t>межбюджетных трансфертов бюдже</w:t>
      </w:r>
      <w:r w:rsidR="00944D4A" w:rsidRPr="003B5EDB">
        <w:rPr>
          <w:sz w:val="28"/>
        </w:rPr>
        <w:t>ту муниципального района на 2023</w:t>
      </w:r>
      <w:r w:rsidR="0007222F" w:rsidRPr="003B5EDB">
        <w:rPr>
          <w:sz w:val="28"/>
        </w:rPr>
        <w:t xml:space="preserve"> год</w:t>
      </w:r>
      <w:r>
        <w:rPr>
          <w:sz w:val="28"/>
        </w:rPr>
        <w:t xml:space="preserve"> </w:t>
      </w:r>
      <w:r w:rsidR="00944D4A" w:rsidRPr="003B5EDB">
        <w:rPr>
          <w:sz w:val="28"/>
        </w:rPr>
        <w:t>и на плановый период 2024 и 2025</w:t>
      </w:r>
      <w:r w:rsidR="0007222F" w:rsidRPr="003B5EDB">
        <w:rPr>
          <w:sz w:val="28"/>
        </w:rPr>
        <w:t xml:space="preserve"> годов</w:t>
      </w:r>
      <w:r w:rsidR="0007222F" w:rsidRPr="003B5EDB">
        <w:rPr>
          <w:rFonts w:eastAsia="MS Mincho"/>
          <w:sz w:val="28"/>
        </w:rPr>
        <w:t xml:space="preserve"> </w:t>
      </w:r>
      <w:r w:rsidR="0007222F" w:rsidRPr="003B5EDB">
        <w:rPr>
          <w:sz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="00EF2ED4" w:rsidRPr="003B5EDB">
        <w:rPr>
          <w:spacing w:val="-1"/>
          <w:sz w:val="28"/>
        </w:rPr>
        <w:t>согласно приложению № 6</w:t>
      </w:r>
      <w:r w:rsidR="0007222F" w:rsidRPr="003B5EDB">
        <w:rPr>
          <w:spacing w:val="-1"/>
          <w:sz w:val="28"/>
        </w:rPr>
        <w:t xml:space="preserve"> к настоящему решению.</w:t>
      </w:r>
    </w:p>
    <w:p w:rsidR="0007222F" w:rsidRPr="003B5EDB" w:rsidRDefault="0007222F" w:rsidP="003B5EDB">
      <w:pPr>
        <w:pStyle w:val="a9"/>
        <w:rPr>
          <w:sz w:val="28"/>
        </w:rPr>
      </w:pPr>
    </w:p>
    <w:p w:rsidR="0007222F" w:rsidRPr="003B5EDB" w:rsidRDefault="003B5EDB" w:rsidP="003B5EDB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222F" w:rsidRPr="003B5EDB">
        <w:rPr>
          <w:b/>
          <w:sz w:val="28"/>
          <w:szCs w:val="28"/>
        </w:rPr>
        <w:t>Статья 5.</w:t>
      </w:r>
    </w:p>
    <w:p w:rsidR="0007222F" w:rsidRPr="003B5EDB" w:rsidRDefault="003B5EDB" w:rsidP="003B5ED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22F" w:rsidRPr="003B5EDB">
        <w:rPr>
          <w:sz w:val="28"/>
          <w:szCs w:val="28"/>
        </w:rPr>
        <w:t xml:space="preserve">Установить, что в соответствии с </w:t>
      </w:r>
      <w:hyperlink r:id="rId5" w:history="1">
        <w:r w:rsidR="0007222F" w:rsidRPr="003B5EDB">
          <w:rPr>
            <w:rStyle w:val="a5"/>
            <w:sz w:val="28"/>
            <w:szCs w:val="28"/>
          </w:rPr>
          <w:t>пунктом 8 статьи 217</w:t>
        </w:r>
      </w:hyperlink>
      <w:r w:rsidR="0007222F" w:rsidRPr="003B5EDB">
        <w:rPr>
          <w:sz w:val="28"/>
          <w:szCs w:val="28"/>
        </w:rPr>
        <w:t xml:space="preserve"> Бюджетного кодекса Российской Федерации и пунктом 4 статьи 29 Положения </w:t>
      </w:r>
      <w:r>
        <w:rPr>
          <w:sz w:val="28"/>
          <w:szCs w:val="28"/>
        </w:rPr>
        <w:t xml:space="preserve">                             </w:t>
      </w:r>
      <w:r w:rsidR="0007222F" w:rsidRPr="003B5EDB">
        <w:rPr>
          <w:sz w:val="28"/>
          <w:szCs w:val="28"/>
        </w:rPr>
        <w:t>о бюджетном процессе поселения</w:t>
      </w:r>
      <w:r>
        <w:rPr>
          <w:sz w:val="28"/>
          <w:szCs w:val="28"/>
        </w:rPr>
        <w:t xml:space="preserve"> </w:t>
      </w:r>
      <w:r w:rsidR="0007222F" w:rsidRPr="003B5EDB">
        <w:rPr>
          <w:sz w:val="28"/>
          <w:szCs w:val="28"/>
        </w:rPr>
        <w:t xml:space="preserve">основаниями для внесения изменений </w:t>
      </w:r>
      <w:r>
        <w:rPr>
          <w:sz w:val="28"/>
          <w:szCs w:val="28"/>
        </w:rPr>
        <w:t xml:space="preserve">                       </w:t>
      </w:r>
      <w:r w:rsidR="0007222F" w:rsidRPr="003B5EDB">
        <w:rPr>
          <w:sz w:val="28"/>
          <w:szCs w:val="28"/>
        </w:rPr>
        <w:t>в показатели сводной бюджетной росписи бюджета поселения без внесения изменений в настоящее решение являются:</w:t>
      </w:r>
    </w:p>
    <w:p w:rsidR="0007222F" w:rsidRPr="003B5EDB" w:rsidRDefault="003B5EDB" w:rsidP="003B5ED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22F" w:rsidRPr="003B5EDB">
        <w:rPr>
          <w:sz w:val="28"/>
          <w:szCs w:val="28"/>
        </w:rPr>
        <w:t>1) Внесение изменений в бюджетную классификацию Российской Федерации</w:t>
      </w:r>
    </w:p>
    <w:p w:rsidR="0007222F" w:rsidRPr="003B5EDB" w:rsidRDefault="0007222F" w:rsidP="003B5EDB">
      <w:pPr>
        <w:pStyle w:val="a9"/>
        <w:jc w:val="both"/>
        <w:rPr>
          <w:sz w:val="28"/>
        </w:rPr>
      </w:pPr>
    </w:p>
    <w:p w:rsidR="0007222F" w:rsidRPr="003B5EDB" w:rsidRDefault="003B5EDB" w:rsidP="003B5EDB">
      <w:pPr>
        <w:pStyle w:val="a9"/>
        <w:jc w:val="both"/>
        <w:rPr>
          <w:b/>
          <w:sz w:val="28"/>
        </w:rPr>
      </w:pPr>
      <w:r>
        <w:rPr>
          <w:b/>
          <w:sz w:val="28"/>
        </w:rPr>
        <w:tab/>
      </w:r>
      <w:r w:rsidR="0007222F" w:rsidRPr="003B5EDB">
        <w:rPr>
          <w:b/>
          <w:sz w:val="28"/>
        </w:rPr>
        <w:t>Статья 6.</w:t>
      </w:r>
    </w:p>
    <w:p w:rsidR="0007222F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07222F" w:rsidRPr="003B5EDB">
        <w:rPr>
          <w:sz w:val="28"/>
        </w:rPr>
        <w:t>Утвердить источники финансирования де</w:t>
      </w:r>
      <w:r w:rsidR="00944D4A" w:rsidRPr="003B5EDB">
        <w:rPr>
          <w:sz w:val="28"/>
        </w:rPr>
        <w:t xml:space="preserve">фицита бюджета поселения </w:t>
      </w:r>
      <w:r>
        <w:rPr>
          <w:sz w:val="28"/>
        </w:rPr>
        <w:t xml:space="preserve">   </w:t>
      </w:r>
      <w:r w:rsidR="00944D4A" w:rsidRPr="003B5EDB">
        <w:rPr>
          <w:sz w:val="28"/>
        </w:rPr>
        <w:t>на 2023 год и на плановый период 2024 и 2025</w:t>
      </w:r>
      <w:r w:rsidR="0007222F" w:rsidRPr="003B5EDB">
        <w:rPr>
          <w:sz w:val="28"/>
        </w:rPr>
        <w:t xml:space="preserve"> годов</w:t>
      </w:r>
      <w:r w:rsidR="0007222F" w:rsidRPr="003B5EDB">
        <w:rPr>
          <w:rFonts w:eastAsia="MS Mincho"/>
          <w:sz w:val="28"/>
        </w:rPr>
        <w:t xml:space="preserve"> </w:t>
      </w:r>
      <w:r w:rsidR="00EF2ED4" w:rsidRPr="003B5EDB">
        <w:rPr>
          <w:sz w:val="28"/>
        </w:rPr>
        <w:t>согласно приложению №</w:t>
      </w:r>
      <w:r>
        <w:rPr>
          <w:sz w:val="28"/>
        </w:rPr>
        <w:t xml:space="preserve"> </w:t>
      </w:r>
      <w:r w:rsidR="00EF2ED4" w:rsidRPr="003B5EDB">
        <w:rPr>
          <w:sz w:val="28"/>
        </w:rPr>
        <w:t>7</w:t>
      </w:r>
      <w:r w:rsidR="0007222F" w:rsidRPr="003B5EDB">
        <w:rPr>
          <w:sz w:val="28"/>
        </w:rPr>
        <w:t xml:space="preserve"> к настоящему решению. </w:t>
      </w:r>
    </w:p>
    <w:p w:rsidR="003B5EDB" w:rsidRPr="003B5EDB" w:rsidRDefault="003B5EDB" w:rsidP="003B5EDB">
      <w:pPr>
        <w:pStyle w:val="a9"/>
        <w:jc w:val="both"/>
        <w:rPr>
          <w:i/>
          <w:sz w:val="28"/>
          <w:highlight w:val="yellow"/>
        </w:rPr>
      </w:pPr>
    </w:p>
    <w:p w:rsidR="0007222F" w:rsidRPr="003B5EDB" w:rsidRDefault="003B5EDB" w:rsidP="003B5EDB">
      <w:pPr>
        <w:pStyle w:val="a9"/>
        <w:jc w:val="both"/>
        <w:rPr>
          <w:b/>
          <w:sz w:val="28"/>
        </w:rPr>
      </w:pPr>
      <w:r>
        <w:rPr>
          <w:sz w:val="28"/>
        </w:rPr>
        <w:tab/>
      </w:r>
      <w:r w:rsidR="0007222F" w:rsidRPr="003B5EDB">
        <w:rPr>
          <w:b/>
          <w:sz w:val="28"/>
        </w:rPr>
        <w:t>Статья 7.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07222F" w:rsidRPr="003B5EDB">
        <w:rPr>
          <w:sz w:val="28"/>
        </w:rPr>
        <w:t xml:space="preserve">1. Утвердить верхний предел муниципального внутреннего долга поселения: 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944D4A" w:rsidRPr="003B5EDB">
        <w:rPr>
          <w:sz w:val="28"/>
        </w:rPr>
        <w:t>1) на 1 января 2024</w:t>
      </w:r>
      <w:r w:rsidR="0007222F" w:rsidRPr="003B5EDB">
        <w:rPr>
          <w:sz w:val="28"/>
        </w:rPr>
        <w:t xml:space="preserve"> года в сумме 0,0 тыс. рублей, в том числе   </w:t>
      </w:r>
      <w:r>
        <w:rPr>
          <w:sz w:val="28"/>
        </w:rPr>
        <w:t xml:space="preserve">                          </w:t>
      </w:r>
      <w:r w:rsidR="0007222F" w:rsidRPr="003B5EDB">
        <w:rPr>
          <w:sz w:val="28"/>
        </w:rPr>
        <w:t>по муниципальным гарантиям – 0,0 тыс. рублей;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944D4A" w:rsidRPr="003B5EDB">
        <w:rPr>
          <w:sz w:val="28"/>
        </w:rPr>
        <w:t>2) на 1 января 2025</w:t>
      </w:r>
      <w:r w:rsidR="0007222F" w:rsidRPr="003B5EDB">
        <w:rPr>
          <w:sz w:val="28"/>
        </w:rPr>
        <w:t xml:space="preserve"> года в сумме 0,0 тыс. рублей, в том числе   </w:t>
      </w:r>
      <w:r>
        <w:rPr>
          <w:sz w:val="28"/>
        </w:rPr>
        <w:t xml:space="preserve">                        </w:t>
      </w:r>
      <w:r w:rsidR="0007222F" w:rsidRPr="003B5EDB">
        <w:rPr>
          <w:sz w:val="28"/>
        </w:rPr>
        <w:t>по муниципальным гарантиям – 0,0 тыс. рублей;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944D4A" w:rsidRPr="003B5EDB">
        <w:rPr>
          <w:sz w:val="28"/>
        </w:rPr>
        <w:t>3) на 1 января 2026</w:t>
      </w:r>
      <w:r w:rsidR="0007222F" w:rsidRPr="003B5EDB">
        <w:rPr>
          <w:sz w:val="28"/>
        </w:rPr>
        <w:t xml:space="preserve"> года в сумме 0,0 тыс. рублей, в том числе   </w:t>
      </w:r>
      <w:r>
        <w:rPr>
          <w:sz w:val="28"/>
        </w:rPr>
        <w:t xml:space="preserve">                         </w:t>
      </w:r>
      <w:r w:rsidR="0007222F" w:rsidRPr="003B5EDB">
        <w:rPr>
          <w:sz w:val="28"/>
        </w:rPr>
        <w:t>по муниципальным гарантиям – 0,0 тыс. рублей.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07222F" w:rsidRPr="003B5EDB">
        <w:rPr>
          <w:sz w:val="28"/>
        </w:rPr>
        <w:t>2. Утвердить объем расходов бюджета на обслуживание муниципального внутр</w:t>
      </w:r>
      <w:r w:rsidR="00944D4A" w:rsidRPr="003B5EDB">
        <w:rPr>
          <w:sz w:val="28"/>
        </w:rPr>
        <w:t>еннего долга</w:t>
      </w:r>
      <w:r>
        <w:rPr>
          <w:sz w:val="28"/>
        </w:rPr>
        <w:t xml:space="preserve"> </w:t>
      </w:r>
      <w:r w:rsidR="00944D4A" w:rsidRPr="003B5EDB">
        <w:rPr>
          <w:sz w:val="28"/>
        </w:rPr>
        <w:t>поселения на 2023</w:t>
      </w:r>
      <w:r w:rsidR="0007222F" w:rsidRPr="003B5EDB">
        <w:rPr>
          <w:sz w:val="28"/>
        </w:rPr>
        <w:t xml:space="preserve"> год </w:t>
      </w:r>
      <w:r w:rsidR="00944D4A" w:rsidRPr="003B5EDB">
        <w:rPr>
          <w:sz w:val="28"/>
        </w:rPr>
        <w:t>в сумме 0,0 тыс. рублей, на 2024</w:t>
      </w:r>
      <w:r w:rsidR="0007222F" w:rsidRPr="003B5EDB">
        <w:rPr>
          <w:sz w:val="28"/>
        </w:rPr>
        <w:t xml:space="preserve"> год в</w:t>
      </w:r>
      <w:r w:rsidR="00944D4A" w:rsidRPr="003B5EDB">
        <w:rPr>
          <w:sz w:val="28"/>
        </w:rPr>
        <w:t xml:space="preserve"> сумме 0,0 тыс. рублей и на 2025</w:t>
      </w:r>
      <w:r w:rsidR="0007222F" w:rsidRPr="003B5EDB">
        <w:rPr>
          <w:sz w:val="28"/>
        </w:rPr>
        <w:t xml:space="preserve"> год   в сумме 0,0 тыс. рублей.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944D4A" w:rsidRPr="003B5EDB">
        <w:rPr>
          <w:sz w:val="28"/>
        </w:rPr>
        <w:t>3. Установить, что в 2023 году и в плановом периоде 2024 и 2025</w:t>
      </w:r>
      <w:r w:rsidR="0007222F" w:rsidRPr="003B5EDB">
        <w:rPr>
          <w:sz w:val="28"/>
        </w:rPr>
        <w:t xml:space="preserve"> годы муниципальные гаран</w:t>
      </w:r>
      <w:r>
        <w:rPr>
          <w:sz w:val="28"/>
        </w:rPr>
        <w:t xml:space="preserve">тии за счёт бюджета поселения </w:t>
      </w:r>
      <w:r w:rsidR="0007222F" w:rsidRPr="003B5EDB">
        <w:rPr>
          <w:sz w:val="28"/>
        </w:rPr>
        <w:t>не предоставляются, согласно прило</w:t>
      </w:r>
      <w:r w:rsidR="00EF2ED4" w:rsidRPr="003B5EDB">
        <w:rPr>
          <w:sz w:val="28"/>
        </w:rPr>
        <w:t>жению №</w:t>
      </w:r>
      <w:r>
        <w:rPr>
          <w:sz w:val="28"/>
        </w:rPr>
        <w:t xml:space="preserve"> </w:t>
      </w:r>
      <w:r w:rsidR="00EF2ED4" w:rsidRPr="003B5EDB">
        <w:rPr>
          <w:sz w:val="28"/>
        </w:rPr>
        <w:t>9</w:t>
      </w:r>
      <w:r w:rsidR="0007222F" w:rsidRPr="003B5EDB">
        <w:rPr>
          <w:sz w:val="28"/>
        </w:rPr>
        <w:t xml:space="preserve"> к настоящему решению.</w:t>
      </w:r>
    </w:p>
    <w:p w:rsidR="003B5EDB" w:rsidRPr="003B5EDB" w:rsidRDefault="003B5EDB" w:rsidP="003B5EDB">
      <w:pPr>
        <w:pStyle w:val="a9"/>
        <w:jc w:val="both"/>
        <w:rPr>
          <w:sz w:val="28"/>
        </w:rPr>
      </w:pPr>
    </w:p>
    <w:p w:rsidR="0007222F" w:rsidRPr="003B5EDB" w:rsidRDefault="003B5EDB" w:rsidP="003B5EDB">
      <w:pPr>
        <w:pStyle w:val="a9"/>
        <w:jc w:val="both"/>
        <w:rPr>
          <w:b/>
          <w:sz w:val="28"/>
        </w:rPr>
      </w:pPr>
      <w:r>
        <w:rPr>
          <w:sz w:val="28"/>
        </w:rPr>
        <w:tab/>
      </w:r>
      <w:r w:rsidR="0007222F" w:rsidRPr="003B5EDB">
        <w:rPr>
          <w:b/>
          <w:sz w:val="28"/>
        </w:rPr>
        <w:t>Статья 8.</w:t>
      </w:r>
    </w:p>
    <w:p w:rsidR="00C835A8" w:rsidRDefault="00C835A8" w:rsidP="003B5EDB">
      <w:pPr>
        <w:pStyle w:val="a9"/>
        <w:jc w:val="both"/>
        <w:rPr>
          <w:sz w:val="28"/>
        </w:rPr>
      </w:pPr>
      <w:r w:rsidRPr="003B5EDB">
        <w:rPr>
          <w:sz w:val="28"/>
        </w:rPr>
        <w:t xml:space="preserve"> </w:t>
      </w:r>
      <w:r w:rsidR="003B5EDB">
        <w:rPr>
          <w:sz w:val="28"/>
        </w:rPr>
        <w:tab/>
      </w:r>
      <w:r w:rsidRPr="003B5EDB">
        <w:rPr>
          <w:sz w:val="28"/>
        </w:rPr>
        <w:t xml:space="preserve">Утвердить нормативы распределения доходов бюджета поселения, </w:t>
      </w:r>
      <w:r w:rsidR="003B5EDB">
        <w:rPr>
          <w:sz w:val="28"/>
        </w:rPr>
        <w:t xml:space="preserve">                   </w:t>
      </w:r>
      <w:r w:rsidRPr="003B5EDB">
        <w:rPr>
          <w:sz w:val="28"/>
        </w:rPr>
        <w:t>не установленные бюджетным</w:t>
      </w:r>
      <w:r w:rsidR="003B5EDB">
        <w:rPr>
          <w:sz w:val="28"/>
        </w:rPr>
        <w:t xml:space="preserve"> </w:t>
      </w:r>
      <w:r w:rsidR="00944D4A" w:rsidRPr="003B5EDB">
        <w:rPr>
          <w:sz w:val="28"/>
        </w:rPr>
        <w:t>законодательством на 2023</w:t>
      </w:r>
      <w:r w:rsidR="00EF2ED4" w:rsidRPr="003B5EDB">
        <w:rPr>
          <w:sz w:val="28"/>
        </w:rPr>
        <w:t xml:space="preserve"> год  согласно  приложению   №</w:t>
      </w:r>
      <w:r w:rsidR="003B5EDB">
        <w:rPr>
          <w:sz w:val="28"/>
        </w:rPr>
        <w:t xml:space="preserve"> </w:t>
      </w:r>
      <w:r w:rsidR="00EF2ED4" w:rsidRPr="003B5EDB">
        <w:rPr>
          <w:sz w:val="28"/>
        </w:rPr>
        <w:t>10</w:t>
      </w:r>
      <w:r w:rsidRPr="003B5EDB">
        <w:rPr>
          <w:sz w:val="28"/>
        </w:rPr>
        <w:t xml:space="preserve">  к настоящему  решению.</w:t>
      </w:r>
    </w:p>
    <w:p w:rsidR="003B5EDB" w:rsidRPr="003B5EDB" w:rsidRDefault="003B5EDB" w:rsidP="003B5EDB">
      <w:pPr>
        <w:pStyle w:val="a9"/>
        <w:jc w:val="both"/>
        <w:rPr>
          <w:rFonts w:eastAsia="MS Mincho"/>
          <w:sz w:val="28"/>
        </w:rPr>
      </w:pPr>
    </w:p>
    <w:p w:rsidR="00C835A8" w:rsidRPr="003B5EDB" w:rsidRDefault="003B5EDB" w:rsidP="003B5EDB">
      <w:pPr>
        <w:pStyle w:val="a9"/>
        <w:jc w:val="both"/>
        <w:rPr>
          <w:b/>
          <w:sz w:val="28"/>
        </w:rPr>
      </w:pPr>
      <w:r>
        <w:rPr>
          <w:sz w:val="28"/>
        </w:rPr>
        <w:tab/>
      </w:r>
      <w:r w:rsidR="00C835A8" w:rsidRPr="003B5EDB">
        <w:rPr>
          <w:b/>
          <w:sz w:val="28"/>
        </w:rPr>
        <w:t>Статья 9.</w:t>
      </w:r>
    </w:p>
    <w:p w:rsidR="00C835A8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C835A8" w:rsidRPr="003B5EDB">
        <w:rPr>
          <w:sz w:val="28"/>
        </w:rPr>
        <w:t>Утвердить распределение отдельных видов расходов сельского</w:t>
      </w:r>
      <w:r w:rsidR="00944D4A" w:rsidRPr="003B5EDB">
        <w:rPr>
          <w:sz w:val="28"/>
        </w:rPr>
        <w:t xml:space="preserve"> поселения «Хозьминское» на 2023</w:t>
      </w:r>
      <w:r w:rsidR="00C835A8" w:rsidRPr="003B5EDB">
        <w:rPr>
          <w:sz w:val="28"/>
        </w:rPr>
        <w:t xml:space="preserve"> год в разрезе ведомственной структуры </w:t>
      </w:r>
      <w:r w:rsidR="00EF2ED4" w:rsidRPr="003B5EDB">
        <w:rPr>
          <w:sz w:val="28"/>
        </w:rPr>
        <w:t>расходов согласно приложению №</w:t>
      </w:r>
      <w:r>
        <w:rPr>
          <w:sz w:val="28"/>
        </w:rPr>
        <w:t xml:space="preserve"> </w:t>
      </w:r>
      <w:r w:rsidR="00EF2ED4" w:rsidRPr="003B5EDB">
        <w:rPr>
          <w:sz w:val="28"/>
        </w:rPr>
        <w:t>11</w:t>
      </w:r>
      <w:r w:rsidR="00C835A8" w:rsidRPr="003B5EDB">
        <w:rPr>
          <w:sz w:val="28"/>
        </w:rPr>
        <w:t xml:space="preserve">  к настоящему решению.</w:t>
      </w:r>
    </w:p>
    <w:p w:rsidR="003B5EDB" w:rsidRPr="003B5EDB" w:rsidRDefault="003B5EDB" w:rsidP="003B5EDB">
      <w:pPr>
        <w:pStyle w:val="a9"/>
        <w:jc w:val="both"/>
        <w:rPr>
          <w:sz w:val="28"/>
        </w:rPr>
      </w:pPr>
    </w:p>
    <w:p w:rsidR="00E64865" w:rsidRPr="003B5EDB" w:rsidRDefault="003B5EDB" w:rsidP="003B5EDB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64865" w:rsidRPr="003B5EDB">
        <w:rPr>
          <w:b/>
          <w:sz w:val="28"/>
          <w:szCs w:val="28"/>
        </w:rPr>
        <w:t>Статья 10.</w:t>
      </w:r>
    </w:p>
    <w:p w:rsidR="0007222F" w:rsidRPr="003B5EDB" w:rsidRDefault="003B5EDB" w:rsidP="003B5EDB">
      <w:pPr>
        <w:pStyle w:val="a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07222F" w:rsidRPr="003B5EDB">
        <w:rPr>
          <w:rFonts w:eastAsia="MS Mincho"/>
          <w:sz w:val="28"/>
          <w:szCs w:val="28"/>
        </w:rPr>
        <w:t>1.</w:t>
      </w:r>
      <w:r>
        <w:rPr>
          <w:rFonts w:eastAsia="MS Mincho"/>
          <w:sz w:val="28"/>
          <w:szCs w:val="28"/>
        </w:rPr>
        <w:t xml:space="preserve"> </w:t>
      </w:r>
      <w:r w:rsidR="0007222F" w:rsidRPr="003B5EDB">
        <w:rPr>
          <w:rFonts w:eastAsia="MS Mincho"/>
          <w:sz w:val="28"/>
          <w:szCs w:val="28"/>
        </w:rPr>
        <w:t xml:space="preserve">Утвердить объём резервного фонда администрации </w:t>
      </w:r>
      <w:r w:rsidR="0007222F" w:rsidRPr="003B5EDB">
        <w:rPr>
          <w:sz w:val="28"/>
          <w:szCs w:val="28"/>
        </w:rPr>
        <w:t>сельского поселения «Хозьминское»</w:t>
      </w:r>
      <w:r w:rsidR="0007222F" w:rsidRPr="003B5EDB">
        <w:rPr>
          <w:rFonts w:eastAsia="MS Mincho"/>
          <w:sz w:val="28"/>
          <w:szCs w:val="28"/>
        </w:rPr>
        <w:t xml:space="preserve"> Вельского муниципального района Архангельской</w:t>
      </w:r>
      <w:r w:rsidR="0007222F" w:rsidRPr="003B5EDB">
        <w:rPr>
          <w:sz w:val="28"/>
          <w:szCs w:val="28"/>
        </w:rPr>
        <w:t xml:space="preserve"> </w:t>
      </w:r>
      <w:r w:rsidR="00944D4A" w:rsidRPr="003B5EDB">
        <w:rPr>
          <w:rFonts w:eastAsia="MS Mincho"/>
          <w:sz w:val="28"/>
          <w:szCs w:val="28"/>
        </w:rPr>
        <w:lastRenderedPageBreak/>
        <w:t>области на 2023</w:t>
      </w:r>
      <w:r w:rsidR="0007222F" w:rsidRPr="003B5EDB">
        <w:rPr>
          <w:rFonts w:eastAsia="MS Mincho"/>
          <w:sz w:val="28"/>
          <w:szCs w:val="28"/>
        </w:rPr>
        <w:t xml:space="preserve"> год для финансового обеспечения непредвиденных расходов в сумме 15,00 тыс.</w:t>
      </w:r>
      <w:r w:rsidR="00944D4A" w:rsidRPr="003B5EDB">
        <w:rPr>
          <w:rFonts w:eastAsia="MS Mincho"/>
          <w:sz w:val="28"/>
          <w:szCs w:val="28"/>
        </w:rPr>
        <w:t xml:space="preserve"> рублей; на плановый период 2024</w:t>
      </w:r>
      <w:r w:rsidR="0007222F" w:rsidRPr="003B5EDB">
        <w:rPr>
          <w:rFonts w:eastAsia="MS Mincho"/>
          <w:sz w:val="28"/>
          <w:szCs w:val="28"/>
        </w:rPr>
        <w:t xml:space="preserve"> года - 15,00 тыс.</w:t>
      </w:r>
      <w:r w:rsidR="00944D4A" w:rsidRPr="003B5EDB">
        <w:rPr>
          <w:rFonts w:eastAsia="MS Mincho"/>
          <w:sz w:val="28"/>
          <w:szCs w:val="28"/>
        </w:rPr>
        <w:t xml:space="preserve"> рублей; на плановый период 2025</w:t>
      </w:r>
      <w:r w:rsidR="0007222F" w:rsidRPr="003B5EDB">
        <w:rPr>
          <w:rFonts w:eastAsia="MS Mincho"/>
          <w:sz w:val="28"/>
          <w:szCs w:val="28"/>
        </w:rPr>
        <w:t xml:space="preserve"> года -15,00 тыс. рублей.</w:t>
      </w:r>
    </w:p>
    <w:p w:rsidR="003B5EDB" w:rsidRDefault="003B5EDB" w:rsidP="003B5EDB">
      <w:pPr>
        <w:pStyle w:val="a9"/>
        <w:jc w:val="both"/>
        <w:rPr>
          <w:sz w:val="28"/>
        </w:rPr>
      </w:pPr>
    </w:p>
    <w:p w:rsidR="0007222F" w:rsidRPr="003B5EDB" w:rsidRDefault="003B5EDB" w:rsidP="003B5EDB">
      <w:pPr>
        <w:pStyle w:val="a9"/>
        <w:jc w:val="both"/>
        <w:rPr>
          <w:b/>
          <w:sz w:val="28"/>
        </w:rPr>
      </w:pPr>
      <w:r>
        <w:rPr>
          <w:sz w:val="28"/>
        </w:rPr>
        <w:tab/>
      </w:r>
      <w:r w:rsidR="00D006F5" w:rsidRPr="003B5EDB">
        <w:rPr>
          <w:b/>
          <w:sz w:val="28"/>
        </w:rPr>
        <w:t>Статья 12</w:t>
      </w:r>
      <w:r w:rsidR="0007222F" w:rsidRPr="003B5EDB">
        <w:rPr>
          <w:b/>
          <w:sz w:val="28"/>
        </w:rPr>
        <w:t>.</w:t>
      </w:r>
    </w:p>
    <w:p w:rsidR="0007222F" w:rsidRPr="003B5EDB" w:rsidRDefault="003B5EDB" w:rsidP="003B5EDB">
      <w:pPr>
        <w:pStyle w:val="a9"/>
        <w:jc w:val="both"/>
        <w:rPr>
          <w:sz w:val="28"/>
        </w:rPr>
      </w:pPr>
      <w:r>
        <w:rPr>
          <w:sz w:val="28"/>
        </w:rPr>
        <w:tab/>
      </w:r>
      <w:r w:rsidR="0007222F" w:rsidRPr="003B5EDB">
        <w:rPr>
          <w:sz w:val="28"/>
        </w:rPr>
        <w:t>Настоящее решение</w:t>
      </w:r>
      <w:r w:rsidR="00944D4A" w:rsidRPr="003B5EDB">
        <w:rPr>
          <w:sz w:val="28"/>
        </w:rPr>
        <w:t xml:space="preserve"> вступает в силу с 1 января 2023</w:t>
      </w:r>
      <w:r w:rsidR="0007222F" w:rsidRPr="003B5EDB">
        <w:rPr>
          <w:sz w:val="28"/>
        </w:rPr>
        <w:t xml:space="preserve"> года.</w:t>
      </w:r>
    </w:p>
    <w:p w:rsidR="0007222F" w:rsidRDefault="0007222F" w:rsidP="0007222F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:rsidR="003B5EDB" w:rsidRDefault="003B5EDB" w:rsidP="0007222F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:rsidR="003B5EDB" w:rsidRDefault="003B5EDB" w:rsidP="0007222F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:rsidR="003B5EDB" w:rsidRPr="007F52E1" w:rsidRDefault="003B5EDB" w:rsidP="003B5ED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2"/>
        </w:rPr>
      </w:pPr>
      <w:r w:rsidRPr="007F52E1">
        <w:rPr>
          <w:sz w:val="28"/>
          <w:szCs w:val="22"/>
        </w:rPr>
        <w:t>Председатель Совета депутатов</w:t>
      </w:r>
    </w:p>
    <w:p w:rsidR="003B5EDB" w:rsidRPr="007F52E1" w:rsidRDefault="003B5EDB" w:rsidP="003B5ED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2"/>
        </w:rPr>
      </w:pPr>
      <w:r w:rsidRPr="007F52E1">
        <w:rPr>
          <w:sz w:val="28"/>
          <w:szCs w:val="22"/>
        </w:rPr>
        <w:t xml:space="preserve">сельского поселения «Хозьминское» </w:t>
      </w:r>
    </w:p>
    <w:p w:rsidR="003B5EDB" w:rsidRDefault="003B5EDB" w:rsidP="003B5ED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2"/>
        </w:rPr>
      </w:pPr>
      <w:r w:rsidRPr="007F52E1">
        <w:rPr>
          <w:sz w:val="28"/>
          <w:szCs w:val="22"/>
        </w:rPr>
        <w:t xml:space="preserve">Вельского муниципального района </w:t>
      </w:r>
    </w:p>
    <w:p w:rsidR="003B5EDB" w:rsidRPr="007F52E1" w:rsidRDefault="003B5EDB" w:rsidP="003B5ED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2"/>
        </w:rPr>
      </w:pPr>
      <w:r w:rsidRPr="007F52E1">
        <w:rPr>
          <w:sz w:val="28"/>
          <w:szCs w:val="22"/>
        </w:rPr>
        <w:t>Архангельской области</w:t>
      </w:r>
      <w:r>
        <w:rPr>
          <w:sz w:val="28"/>
          <w:szCs w:val="22"/>
        </w:rPr>
        <w:t xml:space="preserve"> </w:t>
      </w:r>
      <w:r w:rsidRPr="007F52E1">
        <w:rPr>
          <w:sz w:val="28"/>
          <w:szCs w:val="22"/>
        </w:rPr>
        <w:t xml:space="preserve">    </w:t>
      </w:r>
      <w:r>
        <w:rPr>
          <w:sz w:val="28"/>
          <w:szCs w:val="22"/>
        </w:rPr>
        <w:t xml:space="preserve">                                                          </w:t>
      </w:r>
      <w:r w:rsidRPr="007F52E1">
        <w:rPr>
          <w:sz w:val="28"/>
          <w:szCs w:val="22"/>
        </w:rPr>
        <w:t>С.В.Окатов</w:t>
      </w:r>
    </w:p>
    <w:p w:rsidR="003B5EDB" w:rsidRPr="007F52E1" w:rsidRDefault="003B5EDB" w:rsidP="003B5ED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2"/>
        </w:rPr>
      </w:pPr>
    </w:p>
    <w:p w:rsidR="003B5EDB" w:rsidRPr="007F52E1" w:rsidRDefault="003B5EDB" w:rsidP="003B5ED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2"/>
        </w:rPr>
      </w:pPr>
      <w:r w:rsidRPr="007F52E1">
        <w:rPr>
          <w:sz w:val="28"/>
          <w:szCs w:val="22"/>
        </w:rPr>
        <w:t xml:space="preserve">Глава сельского поселения «Хозьминское» </w:t>
      </w:r>
    </w:p>
    <w:p w:rsidR="003B5EDB" w:rsidRPr="007F52E1" w:rsidRDefault="003B5EDB" w:rsidP="003B5ED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2"/>
        </w:rPr>
      </w:pPr>
      <w:r w:rsidRPr="007F52E1">
        <w:rPr>
          <w:sz w:val="28"/>
          <w:szCs w:val="22"/>
        </w:rPr>
        <w:t xml:space="preserve">Вельского муниципального района </w:t>
      </w:r>
    </w:p>
    <w:p w:rsidR="003B5EDB" w:rsidRPr="007F52E1" w:rsidRDefault="003B5EDB" w:rsidP="003B5ED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2"/>
        </w:rPr>
      </w:pPr>
      <w:r w:rsidRPr="007F52E1">
        <w:rPr>
          <w:sz w:val="28"/>
          <w:szCs w:val="22"/>
        </w:rPr>
        <w:t>Архангельской области</w:t>
      </w:r>
      <w:r>
        <w:rPr>
          <w:sz w:val="28"/>
          <w:szCs w:val="22"/>
        </w:rPr>
        <w:t xml:space="preserve">        </w:t>
      </w:r>
      <w:r w:rsidRPr="007F52E1">
        <w:rPr>
          <w:sz w:val="28"/>
          <w:szCs w:val="22"/>
        </w:rPr>
        <w:t xml:space="preserve">                                                        Н.Л. Кондратова</w:t>
      </w:r>
    </w:p>
    <w:p w:rsidR="00C27EC5" w:rsidRDefault="00C27EC5"/>
    <w:sectPr w:rsidR="00C27EC5" w:rsidSect="003B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6BE"/>
    <w:multiLevelType w:val="hybridMultilevel"/>
    <w:tmpl w:val="9E965A8C"/>
    <w:lvl w:ilvl="0" w:tplc="0DA8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222F"/>
    <w:rsid w:val="0007222F"/>
    <w:rsid w:val="001F1B11"/>
    <w:rsid w:val="00342F41"/>
    <w:rsid w:val="003B5EDB"/>
    <w:rsid w:val="0054323B"/>
    <w:rsid w:val="0068611B"/>
    <w:rsid w:val="007E7F95"/>
    <w:rsid w:val="00805A75"/>
    <w:rsid w:val="00944D4A"/>
    <w:rsid w:val="00A15656"/>
    <w:rsid w:val="00AD5282"/>
    <w:rsid w:val="00B9140C"/>
    <w:rsid w:val="00C27EC5"/>
    <w:rsid w:val="00C835A8"/>
    <w:rsid w:val="00CD425B"/>
    <w:rsid w:val="00D006F5"/>
    <w:rsid w:val="00DB5AD5"/>
    <w:rsid w:val="00E64865"/>
    <w:rsid w:val="00EB605F"/>
    <w:rsid w:val="00E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22F"/>
    <w:pPr>
      <w:keepNext/>
      <w:widowControl w:val="0"/>
      <w:autoSpaceDE w:val="0"/>
      <w:autoSpaceDN w:val="0"/>
      <w:adjustRightInd w:val="0"/>
      <w:spacing w:line="307" w:lineRule="exact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22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semiHidden/>
    <w:unhideWhenUsed/>
    <w:rsid w:val="000722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7222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722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2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2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F2ED4"/>
    <w:pPr>
      <w:ind w:left="720"/>
      <w:contextualSpacing/>
    </w:pPr>
  </w:style>
  <w:style w:type="paragraph" w:styleId="a9">
    <w:name w:val="No Spacing"/>
    <w:uiPriority w:val="1"/>
    <w:qFormat/>
    <w:rsid w:val="003B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EC6788FE382D221FFBDC3C0E954EE9602CC0D61294631D08583729FE5172EB034475AC5C20GCr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30</cp:revision>
  <cp:lastPrinted>2022-11-29T08:50:00Z</cp:lastPrinted>
  <dcterms:created xsi:type="dcterms:W3CDTF">2021-11-09T12:11:00Z</dcterms:created>
  <dcterms:modified xsi:type="dcterms:W3CDTF">2022-11-29T09:07:00Z</dcterms:modified>
</cp:coreProperties>
</file>