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C2" w:rsidRPr="00314737" w:rsidRDefault="00885FC2" w:rsidP="00885FC2">
      <w:pPr>
        <w:ind w:right="4008" w:firstLine="4054"/>
        <w:jc w:val="both"/>
        <w:rPr>
          <w:sz w:val="24"/>
          <w:szCs w:val="24"/>
        </w:rPr>
      </w:pPr>
      <w:r w:rsidRPr="00314737"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C2" w:rsidRPr="00314737" w:rsidRDefault="00885FC2" w:rsidP="00885FC2">
      <w:pPr>
        <w:shd w:val="clear" w:color="auto" w:fill="FFFFFF"/>
        <w:jc w:val="center"/>
        <w:rPr>
          <w:sz w:val="24"/>
          <w:szCs w:val="24"/>
        </w:rPr>
      </w:pPr>
      <w:r w:rsidRPr="00314737">
        <w:rPr>
          <w:color w:val="000000"/>
          <w:spacing w:val="2"/>
          <w:sz w:val="24"/>
          <w:szCs w:val="24"/>
        </w:rPr>
        <w:t>СОВЕТ ДЕПУТАТОВ МУНИЦИПАЛЬНОГО ОБРАЗОВАНИЯ «ХОЗЬМИНСКОЕ»</w:t>
      </w:r>
    </w:p>
    <w:p w:rsidR="00885FC2" w:rsidRPr="00314737" w:rsidRDefault="00885FC2" w:rsidP="00885FC2">
      <w:pPr>
        <w:shd w:val="clear" w:color="auto" w:fill="FFFFFF"/>
        <w:ind w:left="74"/>
        <w:jc w:val="center"/>
        <w:rPr>
          <w:sz w:val="24"/>
          <w:szCs w:val="24"/>
        </w:rPr>
      </w:pPr>
      <w:r w:rsidRPr="00314737">
        <w:rPr>
          <w:color w:val="000000"/>
          <w:sz w:val="24"/>
          <w:szCs w:val="24"/>
        </w:rPr>
        <w:t>ЧЕТВЕРТОГО СОЗЫВА</w:t>
      </w:r>
    </w:p>
    <w:p w:rsidR="00885FC2" w:rsidRPr="00314737" w:rsidRDefault="00885FC2" w:rsidP="00885FC2">
      <w:pPr>
        <w:shd w:val="clear" w:color="auto" w:fill="FFFFFF"/>
        <w:ind w:left="950"/>
        <w:rPr>
          <w:color w:val="000000"/>
          <w:spacing w:val="-8"/>
          <w:sz w:val="24"/>
          <w:szCs w:val="24"/>
        </w:rPr>
      </w:pPr>
      <w:r w:rsidRPr="00314737">
        <w:rPr>
          <w:color w:val="000000"/>
          <w:spacing w:val="-8"/>
          <w:sz w:val="24"/>
          <w:szCs w:val="24"/>
        </w:rPr>
        <w:t>(165121, Архангельская область, Вельский  район, п. Хозьмино, ул. Центральная, д. 23)</w:t>
      </w:r>
    </w:p>
    <w:p w:rsidR="00885FC2" w:rsidRPr="00314737" w:rsidRDefault="00885706" w:rsidP="00C4673F">
      <w:pPr>
        <w:shd w:val="clear" w:color="auto" w:fill="FFFFFF"/>
        <w:jc w:val="center"/>
        <w:rPr>
          <w:sz w:val="24"/>
          <w:szCs w:val="24"/>
        </w:rPr>
      </w:pPr>
      <w:r w:rsidRPr="00314737">
        <w:rPr>
          <w:color w:val="000000"/>
          <w:spacing w:val="2"/>
          <w:sz w:val="24"/>
          <w:szCs w:val="24"/>
        </w:rPr>
        <w:t>(двадцать четвертое</w:t>
      </w:r>
      <w:r w:rsidR="00885FC2" w:rsidRPr="00314737">
        <w:rPr>
          <w:color w:val="000000"/>
          <w:spacing w:val="2"/>
          <w:sz w:val="24"/>
          <w:szCs w:val="24"/>
        </w:rPr>
        <w:t xml:space="preserve"> заседание)</w:t>
      </w:r>
    </w:p>
    <w:p w:rsidR="00885FC2" w:rsidRDefault="00885FC2" w:rsidP="00885FC2">
      <w:pPr>
        <w:tabs>
          <w:tab w:val="left" w:pos="426"/>
        </w:tabs>
        <w:suppressAutoHyphens/>
        <w:jc w:val="center"/>
        <w:rPr>
          <w:b/>
          <w:sz w:val="24"/>
          <w:lang w:eastAsia="ar-SA"/>
        </w:rPr>
      </w:pPr>
    </w:p>
    <w:p w:rsidR="00885FC2" w:rsidRDefault="00885FC2" w:rsidP="00885FC2">
      <w:pPr>
        <w:tabs>
          <w:tab w:val="left" w:pos="426"/>
        </w:tabs>
        <w:suppressAutoHyphens/>
        <w:jc w:val="center"/>
        <w:rPr>
          <w:b/>
          <w:sz w:val="24"/>
          <w:lang w:eastAsia="ar-SA"/>
        </w:rPr>
      </w:pPr>
      <w:proofErr w:type="gramStart"/>
      <w:r w:rsidRPr="000C4779">
        <w:rPr>
          <w:b/>
          <w:sz w:val="24"/>
          <w:lang w:eastAsia="ar-SA"/>
        </w:rPr>
        <w:t>Р</w:t>
      </w:r>
      <w:proofErr w:type="gramEnd"/>
      <w:r w:rsidRPr="000C4779">
        <w:rPr>
          <w:b/>
          <w:sz w:val="24"/>
          <w:lang w:eastAsia="ar-SA"/>
        </w:rPr>
        <w:t xml:space="preserve"> Е Ш Е Н И Е</w:t>
      </w:r>
      <w:r w:rsidR="003C5AD7">
        <w:rPr>
          <w:b/>
          <w:sz w:val="24"/>
          <w:lang w:eastAsia="ar-SA"/>
        </w:rPr>
        <w:t xml:space="preserve"> </w:t>
      </w:r>
    </w:p>
    <w:p w:rsidR="00885FC2" w:rsidRPr="000C4779" w:rsidRDefault="00885FC2" w:rsidP="00885FC2">
      <w:pPr>
        <w:tabs>
          <w:tab w:val="left" w:pos="426"/>
        </w:tabs>
        <w:suppressAutoHyphens/>
        <w:rPr>
          <w:sz w:val="24"/>
          <w:lang w:eastAsia="ar-SA"/>
        </w:rPr>
      </w:pPr>
    </w:p>
    <w:p w:rsidR="00885FC2" w:rsidRPr="00F85AF7" w:rsidRDefault="003A44CD" w:rsidP="00885FC2">
      <w:pPr>
        <w:tabs>
          <w:tab w:val="left" w:pos="426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885FC2" w:rsidRPr="00F85AF7">
        <w:rPr>
          <w:sz w:val="28"/>
          <w:szCs w:val="28"/>
          <w:lang w:eastAsia="ar-SA"/>
        </w:rPr>
        <w:t>т</w:t>
      </w:r>
      <w:r w:rsidR="00A9251C">
        <w:rPr>
          <w:sz w:val="28"/>
          <w:szCs w:val="28"/>
          <w:lang w:eastAsia="ar-SA"/>
        </w:rPr>
        <w:t xml:space="preserve"> 19</w:t>
      </w:r>
      <w:r w:rsidR="009405D3" w:rsidRPr="00F85AF7">
        <w:rPr>
          <w:sz w:val="28"/>
          <w:szCs w:val="28"/>
          <w:lang w:eastAsia="ar-SA"/>
        </w:rPr>
        <w:t xml:space="preserve"> </w:t>
      </w:r>
      <w:r w:rsidR="00885FC2" w:rsidRPr="00F85AF7">
        <w:rPr>
          <w:sz w:val="28"/>
          <w:szCs w:val="28"/>
          <w:lang w:eastAsia="ar-SA"/>
        </w:rPr>
        <w:t>ноября 201</w:t>
      </w:r>
      <w:r w:rsidR="00885706" w:rsidRPr="00F85AF7">
        <w:rPr>
          <w:sz w:val="28"/>
          <w:szCs w:val="28"/>
          <w:lang w:eastAsia="ar-SA"/>
        </w:rPr>
        <w:t>9</w:t>
      </w:r>
      <w:r w:rsidR="00885FC2" w:rsidRPr="00F85AF7">
        <w:rPr>
          <w:sz w:val="28"/>
          <w:szCs w:val="28"/>
          <w:lang w:eastAsia="ar-SA"/>
        </w:rPr>
        <w:t xml:space="preserve"> года            </w:t>
      </w:r>
      <w:r w:rsidR="00D851DA">
        <w:rPr>
          <w:sz w:val="28"/>
          <w:szCs w:val="28"/>
          <w:lang w:eastAsia="ar-SA"/>
        </w:rPr>
        <w:t xml:space="preserve">     </w:t>
      </w:r>
      <w:r w:rsidR="00885FC2" w:rsidRPr="00F85AF7">
        <w:rPr>
          <w:sz w:val="28"/>
          <w:szCs w:val="28"/>
          <w:lang w:eastAsia="ar-SA"/>
        </w:rPr>
        <w:t xml:space="preserve">      № </w:t>
      </w:r>
      <w:r w:rsidR="00D851DA">
        <w:rPr>
          <w:sz w:val="28"/>
          <w:szCs w:val="28"/>
          <w:lang w:eastAsia="ar-SA"/>
        </w:rPr>
        <w:t>130</w:t>
      </w:r>
      <w:r w:rsidR="00885FC2" w:rsidRPr="00F85AF7">
        <w:rPr>
          <w:sz w:val="28"/>
          <w:szCs w:val="28"/>
          <w:lang w:eastAsia="ar-SA"/>
        </w:rPr>
        <w:t xml:space="preserve">       </w:t>
      </w:r>
    </w:p>
    <w:p w:rsidR="00986D7A" w:rsidRPr="00F85AF7" w:rsidRDefault="00885FC2" w:rsidP="005A4AF8">
      <w:pPr>
        <w:suppressAutoHyphens/>
        <w:rPr>
          <w:sz w:val="28"/>
          <w:szCs w:val="28"/>
        </w:rPr>
      </w:pPr>
      <w:r w:rsidRPr="00F85AF7">
        <w:rPr>
          <w:sz w:val="28"/>
          <w:szCs w:val="28"/>
          <w:lang w:eastAsia="ar-SA"/>
        </w:rPr>
        <w:t xml:space="preserve">  </w:t>
      </w:r>
    </w:p>
    <w:p w:rsidR="0087078A" w:rsidRPr="00F85AF7" w:rsidRDefault="0087078A" w:rsidP="00986D7A">
      <w:pPr>
        <w:tabs>
          <w:tab w:val="left" w:pos="426"/>
        </w:tabs>
        <w:rPr>
          <w:sz w:val="28"/>
          <w:szCs w:val="28"/>
        </w:rPr>
      </w:pPr>
      <w:r w:rsidRPr="00F85AF7">
        <w:rPr>
          <w:sz w:val="28"/>
          <w:szCs w:val="28"/>
        </w:rPr>
        <w:tab/>
        <w:t>О налоге на имущество</w:t>
      </w:r>
      <w:r w:rsidR="00D851DA">
        <w:rPr>
          <w:sz w:val="28"/>
          <w:szCs w:val="28"/>
        </w:rPr>
        <w:t xml:space="preserve"> ф</w:t>
      </w:r>
      <w:r w:rsidRPr="00F85AF7">
        <w:rPr>
          <w:sz w:val="28"/>
          <w:szCs w:val="28"/>
        </w:rPr>
        <w:t>изических лиц</w:t>
      </w:r>
    </w:p>
    <w:p w:rsidR="00040592" w:rsidRPr="00F85AF7" w:rsidRDefault="00040592" w:rsidP="00986D7A">
      <w:pPr>
        <w:tabs>
          <w:tab w:val="left" w:pos="426"/>
        </w:tabs>
        <w:rPr>
          <w:sz w:val="28"/>
          <w:szCs w:val="28"/>
        </w:rPr>
      </w:pPr>
    </w:p>
    <w:p w:rsidR="00040592" w:rsidRPr="00F85AF7" w:rsidRDefault="00885706" w:rsidP="00040592">
      <w:pPr>
        <w:tabs>
          <w:tab w:val="left" w:pos="426"/>
        </w:tabs>
        <w:jc w:val="both"/>
        <w:rPr>
          <w:sz w:val="28"/>
          <w:szCs w:val="28"/>
        </w:rPr>
      </w:pPr>
      <w:r w:rsidRPr="00F85AF7">
        <w:rPr>
          <w:sz w:val="28"/>
          <w:szCs w:val="28"/>
        </w:rPr>
        <w:tab/>
        <w:t>В соответствии с главой</w:t>
      </w:r>
      <w:r w:rsidR="00040592" w:rsidRPr="00F85AF7">
        <w:rPr>
          <w:sz w:val="28"/>
          <w:szCs w:val="28"/>
        </w:rPr>
        <w:t xml:space="preserve"> 32 Налогового кодекса Российской Федерации</w:t>
      </w:r>
      <w:r w:rsidR="00D03F3E" w:rsidRPr="00F85AF7">
        <w:rPr>
          <w:sz w:val="28"/>
          <w:szCs w:val="28"/>
        </w:rPr>
        <w:t xml:space="preserve">, </w:t>
      </w:r>
      <w:r w:rsidR="000847EC" w:rsidRPr="00F85AF7">
        <w:rPr>
          <w:sz w:val="28"/>
          <w:szCs w:val="28"/>
        </w:rPr>
        <w:t xml:space="preserve">Совет депутатов </w:t>
      </w:r>
      <w:r w:rsidR="00040592" w:rsidRPr="00F85AF7">
        <w:rPr>
          <w:sz w:val="28"/>
          <w:szCs w:val="28"/>
        </w:rPr>
        <w:t>муниципального образования «Хозьминское» РЕШАЕТ:</w:t>
      </w:r>
    </w:p>
    <w:p w:rsidR="00040592" w:rsidRPr="00F85AF7" w:rsidRDefault="00040592" w:rsidP="00040592">
      <w:pPr>
        <w:tabs>
          <w:tab w:val="left" w:pos="426"/>
        </w:tabs>
        <w:jc w:val="both"/>
        <w:rPr>
          <w:sz w:val="28"/>
          <w:szCs w:val="28"/>
        </w:rPr>
      </w:pPr>
    </w:p>
    <w:p w:rsidR="00040592" w:rsidRPr="00F85AF7" w:rsidRDefault="00040592" w:rsidP="00040592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F85AF7">
        <w:rPr>
          <w:sz w:val="28"/>
          <w:szCs w:val="28"/>
        </w:rPr>
        <w:t>Ввести на территории муниципального образования «Хозьминское» налог на имущество физических лиц</w:t>
      </w:r>
      <w:r w:rsidR="00F57CBC" w:rsidRPr="00F85AF7">
        <w:rPr>
          <w:sz w:val="28"/>
          <w:szCs w:val="28"/>
        </w:rPr>
        <w:t xml:space="preserve"> (далее - налог) с 01 января 2020</w:t>
      </w:r>
      <w:r w:rsidRPr="00F85AF7">
        <w:rPr>
          <w:sz w:val="28"/>
          <w:szCs w:val="28"/>
        </w:rPr>
        <w:t xml:space="preserve"> года.</w:t>
      </w:r>
    </w:p>
    <w:p w:rsidR="00072F5F" w:rsidRPr="00F85AF7" w:rsidRDefault="00072F5F" w:rsidP="00072F5F">
      <w:pPr>
        <w:pStyle w:val="a5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86DFA" w:rsidRPr="00F85AF7" w:rsidRDefault="00C86DFA" w:rsidP="00040592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F85AF7">
        <w:rPr>
          <w:sz w:val="28"/>
          <w:szCs w:val="28"/>
        </w:rPr>
        <w:t xml:space="preserve">Налоговая база определяется в отношении </w:t>
      </w:r>
      <w:r w:rsidR="003C6F5A" w:rsidRPr="00F85AF7">
        <w:rPr>
          <w:sz w:val="28"/>
          <w:szCs w:val="28"/>
        </w:rPr>
        <w:t>каждого объекта налогообложения как его кадастровая стоимость, указанная в государственном кадастре недвижимости по состоянию на 01 января года, являющегося налоговым периодом, с учетом особенностей, предусмотренных Налоговым кодексом Российской Федерации.</w:t>
      </w:r>
    </w:p>
    <w:p w:rsidR="00072F5F" w:rsidRPr="00F85AF7" w:rsidRDefault="00072F5F" w:rsidP="00072F5F">
      <w:pPr>
        <w:pStyle w:val="a5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04248" w:rsidRPr="00F85AF7" w:rsidRDefault="003409E6" w:rsidP="00C04248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F85AF7">
        <w:rPr>
          <w:sz w:val="28"/>
          <w:szCs w:val="28"/>
        </w:rPr>
        <w:t>3</w:t>
      </w:r>
      <w:r w:rsidR="00C04248" w:rsidRPr="00F85AF7">
        <w:rPr>
          <w:sz w:val="28"/>
          <w:szCs w:val="28"/>
        </w:rPr>
        <w:t>.Установить налоговые ставки</w:t>
      </w:r>
      <w:r w:rsidR="00BC2A36" w:rsidRPr="00F85AF7">
        <w:rPr>
          <w:sz w:val="28"/>
          <w:szCs w:val="28"/>
        </w:rPr>
        <w:t xml:space="preserve"> в следующих размерах:</w:t>
      </w:r>
    </w:p>
    <w:p w:rsidR="00BC2A36" w:rsidRPr="00F85AF7" w:rsidRDefault="00E81B75" w:rsidP="00D70159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F85AF7">
        <w:rPr>
          <w:b/>
          <w:sz w:val="28"/>
          <w:szCs w:val="28"/>
        </w:rPr>
        <w:t>0,</w:t>
      </w:r>
      <w:r w:rsidR="00D903AA" w:rsidRPr="00F85AF7">
        <w:rPr>
          <w:b/>
          <w:sz w:val="28"/>
          <w:szCs w:val="28"/>
        </w:rPr>
        <w:t>1</w:t>
      </w:r>
      <w:r w:rsidR="00D70159" w:rsidRPr="00F85AF7">
        <w:rPr>
          <w:b/>
          <w:sz w:val="28"/>
          <w:szCs w:val="28"/>
        </w:rPr>
        <w:t xml:space="preserve"> процента в отношении</w:t>
      </w:r>
      <w:r w:rsidR="00D70159" w:rsidRPr="00F85AF7">
        <w:rPr>
          <w:sz w:val="28"/>
          <w:szCs w:val="28"/>
        </w:rPr>
        <w:t>:</w:t>
      </w:r>
    </w:p>
    <w:p w:rsidR="00D70159" w:rsidRDefault="00A21254" w:rsidP="00D70159">
      <w:pPr>
        <w:pStyle w:val="a5"/>
        <w:tabs>
          <w:tab w:val="left" w:pos="426"/>
        </w:tabs>
        <w:ind w:left="1071"/>
        <w:jc w:val="both"/>
        <w:rPr>
          <w:sz w:val="28"/>
          <w:szCs w:val="28"/>
        </w:rPr>
      </w:pPr>
      <w:r w:rsidRPr="00F85AF7">
        <w:rPr>
          <w:sz w:val="28"/>
          <w:szCs w:val="28"/>
        </w:rPr>
        <w:t>- жилых домов;</w:t>
      </w:r>
      <w:r w:rsidR="002E5EF6">
        <w:rPr>
          <w:sz w:val="28"/>
          <w:szCs w:val="28"/>
        </w:rPr>
        <w:t xml:space="preserve"> частей жилых домов;</w:t>
      </w:r>
    </w:p>
    <w:p w:rsidR="002E5EF6" w:rsidRDefault="002E5EF6" w:rsidP="00D70159">
      <w:pPr>
        <w:pStyle w:val="a5"/>
        <w:tabs>
          <w:tab w:val="left" w:pos="426"/>
        </w:tabs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>- квартир, частей квартир;</w:t>
      </w:r>
    </w:p>
    <w:p w:rsidR="002E5EF6" w:rsidRPr="00F85AF7" w:rsidRDefault="002E5EF6" w:rsidP="00D70159">
      <w:pPr>
        <w:pStyle w:val="a5"/>
        <w:tabs>
          <w:tab w:val="left" w:pos="426"/>
        </w:tabs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>- комнат;</w:t>
      </w:r>
    </w:p>
    <w:p w:rsidR="00D70159" w:rsidRPr="00F85AF7" w:rsidRDefault="00302CCA" w:rsidP="00D70159">
      <w:pPr>
        <w:pStyle w:val="a5"/>
        <w:tabs>
          <w:tab w:val="left" w:pos="426"/>
        </w:tabs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159" w:rsidRPr="00F85AF7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</w:t>
      </w:r>
      <w:r w:rsidR="00563F91" w:rsidRPr="00F85AF7">
        <w:rPr>
          <w:sz w:val="28"/>
          <w:szCs w:val="28"/>
        </w:rPr>
        <w:t>м</w:t>
      </w:r>
      <w:r w:rsidR="00D70159" w:rsidRPr="00F85AF7">
        <w:rPr>
          <w:sz w:val="28"/>
          <w:szCs w:val="28"/>
        </w:rPr>
        <w:t>;</w:t>
      </w:r>
    </w:p>
    <w:p w:rsidR="00D70159" w:rsidRPr="00F85AF7" w:rsidRDefault="00D70159" w:rsidP="00D70159">
      <w:pPr>
        <w:pStyle w:val="a5"/>
        <w:tabs>
          <w:tab w:val="left" w:pos="426"/>
        </w:tabs>
        <w:ind w:left="1071"/>
        <w:jc w:val="both"/>
        <w:rPr>
          <w:sz w:val="28"/>
          <w:szCs w:val="28"/>
        </w:rPr>
      </w:pPr>
      <w:r w:rsidRPr="00F85AF7">
        <w:rPr>
          <w:sz w:val="28"/>
          <w:szCs w:val="28"/>
        </w:rPr>
        <w:t>- единых недвижимых комплексов, в со</w:t>
      </w:r>
      <w:r w:rsidR="00A5259C" w:rsidRPr="00F85AF7">
        <w:rPr>
          <w:sz w:val="28"/>
          <w:szCs w:val="28"/>
        </w:rPr>
        <w:t>став которых входит хотя бы один</w:t>
      </w:r>
      <w:r w:rsidRPr="00F85AF7">
        <w:rPr>
          <w:sz w:val="28"/>
          <w:szCs w:val="28"/>
        </w:rPr>
        <w:t xml:space="preserve"> жило</w:t>
      </w:r>
      <w:r w:rsidR="00A5259C" w:rsidRPr="00F85AF7">
        <w:rPr>
          <w:sz w:val="28"/>
          <w:szCs w:val="28"/>
        </w:rPr>
        <w:t>й</w:t>
      </w:r>
      <w:r w:rsidRPr="00F85AF7">
        <w:rPr>
          <w:sz w:val="28"/>
          <w:szCs w:val="28"/>
        </w:rPr>
        <w:t xml:space="preserve"> </w:t>
      </w:r>
      <w:r w:rsidR="00A5259C" w:rsidRPr="00F85AF7">
        <w:rPr>
          <w:sz w:val="28"/>
          <w:szCs w:val="28"/>
        </w:rPr>
        <w:t>дом</w:t>
      </w:r>
      <w:r w:rsidRPr="00F85AF7">
        <w:rPr>
          <w:sz w:val="28"/>
          <w:szCs w:val="28"/>
        </w:rPr>
        <w:t>;</w:t>
      </w:r>
    </w:p>
    <w:p w:rsidR="00D70159" w:rsidRPr="00F85AF7" w:rsidRDefault="00D70159" w:rsidP="00D70159">
      <w:pPr>
        <w:pStyle w:val="a5"/>
        <w:tabs>
          <w:tab w:val="left" w:pos="426"/>
        </w:tabs>
        <w:ind w:left="1071"/>
        <w:jc w:val="both"/>
        <w:rPr>
          <w:sz w:val="28"/>
          <w:szCs w:val="28"/>
        </w:rPr>
      </w:pPr>
      <w:r w:rsidRPr="00F85AF7">
        <w:rPr>
          <w:sz w:val="28"/>
          <w:szCs w:val="28"/>
        </w:rPr>
        <w:t xml:space="preserve">- гаражей и </w:t>
      </w:r>
      <w:proofErr w:type="spellStart"/>
      <w:r w:rsidRPr="00F85AF7">
        <w:rPr>
          <w:sz w:val="28"/>
          <w:szCs w:val="28"/>
        </w:rPr>
        <w:t>машино-мест</w:t>
      </w:r>
      <w:proofErr w:type="spellEnd"/>
      <w:r w:rsidRPr="00F85AF7">
        <w:rPr>
          <w:sz w:val="28"/>
          <w:szCs w:val="28"/>
        </w:rPr>
        <w:t>;</w:t>
      </w:r>
    </w:p>
    <w:p w:rsidR="00D70159" w:rsidRPr="00F85AF7" w:rsidRDefault="00D70159" w:rsidP="00D70159">
      <w:pPr>
        <w:pStyle w:val="a5"/>
        <w:tabs>
          <w:tab w:val="left" w:pos="426"/>
        </w:tabs>
        <w:ind w:left="1071"/>
        <w:jc w:val="both"/>
        <w:rPr>
          <w:sz w:val="28"/>
          <w:szCs w:val="28"/>
        </w:rPr>
      </w:pPr>
      <w:r w:rsidRPr="00F85AF7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</w:t>
      </w:r>
    </w:p>
    <w:p w:rsidR="001F579B" w:rsidRPr="00F85AF7" w:rsidRDefault="001F579B" w:rsidP="00A526E7">
      <w:pPr>
        <w:pStyle w:val="a5"/>
        <w:tabs>
          <w:tab w:val="left" w:pos="426"/>
        </w:tabs>
        <w:ind w:left="993" w:hanging="284"/>
        <w:jc w:val="both"/>
        <w:rPr>
          <w:sz w:val="28"/>
          <w:szCs w:val="28"/>
        </w:rPr>
      </w:pPr>
      <w:r w:rsidRPr="00F85AF7">
        <w:rPr>
          <w:sz w:val="28"/>
          <w:szCs w:val="28"/>
        </w:rPr>
        <w:t xml:space="preserve">2) </w:t>
      </w:r>
      <w:r w:rsidRPr="00F85AF7">
        <w:rPr>
          <w:b/>
          <w:sz w:val="28"/>
          <w:szCs w:val="28"/>
        </w:rPr>
        <w:t>2 процента в отношении:</w:t>
      </w:r>
    </w:p>
    <w:p w:rsidR="00D70159" w:rsidRPr="00F85AF7" w:rsidRDefault="001F579B" w:rsidP="001F579B">
      <w:pPr>
        <w:pStyle w:val="a5"/>
        <w:tabs>
          <w:tab w:val="left" w:pos="426"/>
        </w:tabs>
        <w:ind w:left="993"/>
        <w:jc w:val="both"/>
        <w:rPr>
          <w:sz w:val="28"/>
          <w:szCs w:val="28"/>
        </w:rPr>
      </w:pPr>
      <w:r w:rsidRPr="00F85AF7">
        <w:rPr>
          <w:sz w:val="28"/>
          <w:szCs w:val="28"/>
        </w:rPr>
        <w:t xml:space="preserve">- </w:t>
      </w:r>
      <w:r w:rsidR="00D70159" w:rsidRPr="00F85AF7">
        <w:rPr>
          <w:sz w:val="28"/>
          <w:szCs w:val="28"/>
        </w:rPr>
        <w:t>объектов нало</w:t>
      </w:r>
      <w:r w:rsidR="00313E87" w:rsidRPr="00F85AF7">
        <w:rPr>
          <w:sz w:val="28"/>
          <w:szCs w:val="28"/>
        </w:rPr>
        <w:t>го</w:t>
      </w:r>
      <w:r w:rsidR="00D70159" w:rsidRPr="00F85AF7">
        <w:rPr>
          <w:sz w:val="28"/>
          <w:szCs w:val="28"/>
        </w:rPr>
        <w:t xml:space="preserve">обложения, </w:t>
      </w:r>
      <w:r w:rsidR="00313E87" w:rsidRPr="00F85AF7">
        <w:rPr>
          <w:sz w:val="28"/>
          <w:szCs w:val="28"/>
        </w:rPr>
        <w:t>включенных</w:t>
      </w:r>
      <w:r w:rsidR="00D70159" w:rsidRPr="00F85AF7">
        <w:rPr>
          <w:sz w:val="28"/>
          <w:szCs w:val="28"/>
        </w:rPr>
        <w:t xml:space="preserve"> </w:t>
      </w:r>
      <w:r w:rsidR="00497E6B" w:rsidRPr="00F85AF7">
        <w:rPr>
          <w:sz w:val="28"/>
          <w:szCs w:val="28"/>
        </w:rPr>
        <w:t xml:space="preserve">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497E6B" w:rsidRPr="00F85AF7">
        <w:rPr>
          <w:sz w:val="28"/>
          <w:szCs w:val="28"/>
        </w:rPr>
        <w:lastRenderedPageBreak/>
        <w:t xml:space="preserve">предусмотренных абзацем вторым пункта 10 </w:t>
      </w:r>
      <w:r w:rsidR="00A526E7" w:rsidRPr="00F85AF7">
        <w:rPr>
          <w:sz w:val="28"/>
          <w:szCs w:val="28"/>
        </w:rPr>
        <w:t>статьи 378.2 Налогового Кодекса Российской Федерации, а также  отношении объектов налогообложения, кадастровая стоимость каждого из которых превышает 300 миллионов рублей;</w:t>
      </w:r>
    </w:p>
    <w:p w:rsidR="00A526E7" w:rsidRPr="00F85AF7" w:rsidRDefault="00A526E7" w:rsidP="00A526E7">
      <w:pPr>
        <w:pStyle w:val="a5"/>
        <w:tabs>
          <w:tab w:val="left" w:pos="426"/>
        </w:tabs>
        <w:ind w:left="993" w:hanging="284"/>
        <w:jc w:val="both"/>
        <w:rPr>
          <w:sz w:val="28"/>
          <w:szCs w:val="28"/>
        </w:rPr>
      </w:pPr>
      <w:r w:rsidRPr="00F85AF7">
        <w:rPr>
          <w:sz w:val="28"/>
          <w:szCs w:val="28"/>
        </w:rPr>
        <w:t xml:space="preserve">3) </w:t>
      </w:r>
      <w:r w:rsidR="00691DFE" w:rsidRPr="00F85AF7">
        <w:rPr>
          <w:sz w:val="28"/>
          <w:szCs w:val="28"/>
        </w:rPr>
        <w:t xml:space="preserve"> </w:t>
      </w:r>
      <w:r w:rsidRPr="00F85AF7">
        <w:rPr>
          <w:b/>
          <w:sz w:val="28"/>
          <w:szCs w:val="28"/>
        </w:rPr>
        <w:t>0,5 процента в отношении</w:t>
      </w:r>
      <w:r w:rsidRPr="00F85AF7">
        <w:rPr>
          <w:sz w:val="28"/>
          <w:szCs w:val="28"/>
        </w:rPr>
        <w:t xml:space="preserve"> прочих объектов налогообложения.</w:t>
      </w:r>
    </w:p>
    <w:p w:rsidR="003409E6" w:rsidRPr="00F85AF7" w:rsidRDefault="003409E6" w:rsidP="001602F2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F579B" w:rsidRPr="00216BF4" w:rsidRDefault="001F579B" w:rsidP="00216BF4">
      <w:pPr>
        <w:pStyle w:val="a5"/>
        <w:widowControl w:val="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16BF4">
        <w:rPr>
          <w:sz w:val="28"/>
          <w:szCs w:val="28"/>
        </w:rPr>
        <w:t xml:space="preserve">В соответствии с пунктом 7 статьи 403 налогового кодекса </w:t>
      </w:r>
      <w:r w:rsidR="00F85AF7" w:rsidRPr="00216BF4">
        <w:rPr>
          <w:sz w:val="28"/>
          <w:szCs w:val="28"/>
        </w:rPr>
        <w:t xml:space="preserve"> </w:t>
      </w:r>
      <w:r w:rsidRPr="00216BF4">
        <w:rPr>
          <w:sz w:val="28"/>
          <w:szCs w:val="28"/>
        </w:rPr>
        <w:t>Российской Федерации в отношении объектов налогообложения, расположенных на территории МО «Хозьминское», размеры налоговых вычетов, предусмотренных пунктами 3-6 статьи 403 Налогового кодекса Российской Федерации, увеличиваются, и устанавливаются в следующих размерах в отношении:</w:t>
      </w:r>
    </w:p>
    <w:p w:rsidR="001F579B" w:rsidRPr="00F85AF7" w:rsidRDefault="001F579B" w:rsidP="001F579B">
      <w:pPr>
        <w:jc w:val="both"/>
        <w:rPr>
          <w:sz w:val="28"/>
          <w:szCs w:val="28"/>
        </w:rPr>
      </w:pPr>
      <w:r w:rsidRPr="00F85AF7">
        <w:rPr>
          <w:sz w:val="28"/>
          <w:szCs w:val="28"/>
        </w:rPr>
        <w:t>- Налоговая база в отношении квартиры</w:t>
      </w:r>
      <w:r w:rsidR="00EC6738">
        <w:rPr>
          <w:sz w:val="28"/>
          <w:szCs w:val="28"/>
        </w:rPr>
        <w:t xml:space="preserve">, части жилого дома определяется как </w:t>
      </w:r>
      <w:r w:rsidRPr="00F85AF7">
        <w:rPr>
          <w:sz w:val="28"/>
          <w:szCs w:val="28"/>
        </w:rPr>
        <w:t xml:space="preserve"> кадастровая стоимость, уменьшенная на величину кадастровой стоимости 20 квадратных метров общей площади этой квартиры</w:t>
      </w:r>
      <w:r w:rsidR="00EC6738">
        <w:rPr>
          <w:sz w:val="28"/>
          <w:szCs w:val="28"/>
        </w:rPr>
        <w:t>, части жилого дома</w:t>
      </w:r>
      <w:r w:rsidRPr="00F85AF7">
        <w:rPr>
          <w:sz w:val="28"/>
          <w:szCs w:val="28"/>
        </w:rPr>
        <w:t>.</w:t>
      </w:r>
    </w:p>
    <w:p w:rsidR="001F579B" w:rsidRPr="00F85AF7" w:rsidRDefault="001F579B" w:rsidP="001F579B">
      <w:pPr>
        <w:jc w:val="both"/>
        <w:rPr>
          <w:sz w:val="28"/>
          <w:szCs w:val="28"/>
        </w:rPr>
      </w:pPr>
      <w:bookmarkStart w:id="0" w:name="sub_40304"/>
      <w:r w:rsidRPr="00F85AF7">
        <w:rPr>
          <w:sz w:val="28"/>
          <w:szCs w:val="28"/>
        </w:rPr>
        <w:t>- Налоговая база в отношении комнаты</w:t>
      </w:r>
      <w:r w:rsidR="00EC6738">
        <w:rPr>
          <w:sz w:val="28"/>
          <w:szCs w:val="28"/>
        </w:rPr>
        <w:t>, части квартиры</w:t>
      </w:r>
      <w:r w:rsidRPr="00F85AF7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EC6738">
        <w:rPr>
          <w:sz w:val="28"/>
          <w:szCs w:val="28"/>
        </w:rPr>
        <w:t>, части квартиры</w:t>
      </w:r>
      <w:r w:rsidRPr="00F85AF7">
        <w:rPr>
          <w:sz w:val="28"/>
          <w:szCs w:val="28"/>
        </w:rPr>
        <w:t>.</w:t>
      </w:r>
    </w:p>
    <w:p w:rsidR="001F579B" w:rsidRPr="00F85AF7" w:rsidRDefault="001F579B" w:rsidP="001F579B">
      <w:pPr>
        <w:jc w:val="both"/>
        <w:rPr>
          <w:sz w:val="28"/>
          <w:szCs w:val="28"/>
        </w:rPr>
      </w:pPr>
      <w:bookmarkStart w:id="1" w:name="sub_40305"/>
      <w:bookmarkEnd w:id="0"/>
      <w:r w:rsidRPr="00F85AF7">
        <w:rPr>
          <w:sz w:val="28"/>
          <w:szCs w:val="28"/>
        </w:rPr>
        <w:t>-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bookmarkEnd w:id="1"/>
    <w:p w:rsidR="001F579B" w:rsidRPr="00F85AF7" w:rsidRDefault="001F579B" w:rsidP="001F579B">
      <w:pPr>
        <w:pStyle w:val="a6"/>
        <w:jc w:val="both"/>
        <w:rPr>
          <w:sz w:val="28"/>
          <w:szCs w:val="28"/>
        </w:rPr>
      </w:pPr>
      <w:r w:rsidRPr="00F85AF7">
        <w:rPr>
          <w:sz w:val="28"/>
          <w:szCs w:val="28"/>
        </w:rPr>
        <w:t xml:space="preserve">- Налоговая база в отношении единого недвижимого комплекса, в состав которого входит хотя бы </w:t>
      </w:r>
      <w:r w:rsidRPr="00F85AF7">
        <w:rPr>
          <w:rStyle w:val="a7"/>
          <w:color w:val="auto"/>
          <w:sz w:val="28"/>
          <w:szCs w:val="28"/>
          <w:shd w:val="clear" w:color="auto" w:fill="FFFFFF" w:themeFill="background1"/>
        </w:rPr>
        <w:t>один</w:t>
      </w:r>
      <w:r w:rsidRPr="00F85AF7">
        <w:rPr>
          <w:sz w:val="28"/>
          <w:szCs w:val="28"/>
        </w:rPr>
        <w:t xml:space="preserve"> жилой дом, определяется как его кадастровая </w:t>
      </w:r>
    </w:p>
    <w:p w:rsidR="001F579B" w:rsidRPr="00F85AF7" w:rsidRDefault="001F579B" w:rsidP="001F579B">
      <w:pPr>
        <w:pStyle w:val="a6"/>
        <w:jc w:val="both"/>
        <w:rPr>
          <w:sz w:val="28"/>
          <w:szCs w:val="28"/>
        </w:rPr>
      </w:pPr>
      <w:r w:rsidRPr="00F85AF7">
        <w:rPr>
          <w:sz w:val="28"/>
          <w:szCs w:val="28"/>
        </w:rPr>
        <w:t>стоимость, уменьшенная на один миллион рублей.</w:t>
      </w:r>
    </w:p>
    <w:p w:rsidR="00072F5F" w:rsidRPr="00F85AF7" w:rsidRDefault="00072F5F" w:rsidP="00072F5F">
      <w:pPr>
        <w:pStyle w:val="a5"/>
        <w:tabs>
          <w:tab w:val="left" w:pos="426"/>
        </w:tabs>
        <w:ind w:left="0" w:firstLine="426"/>
        <w:jc w:val="both"/>
        <w:rPr>
          <w:sz w:val="28"/>
          <w:szCs w:val="28"/>
        </w:rPr>
      </w:pPr>
    </w:p>
    <w:p w:rsidR="001602F2" w:rsidRPr="00216BF4" w:rsidRDefault="008A7B6F" w:rsidP="00216BF4">
      <w:pPr>
        <w:pStyle w:val="a5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216BF4">
        <w:rPr>
          <w:sz w:val="28"/>
          <w:szCs w:val="28"/>
        </w:rPr>
        <w:t>Признать утратившим силу решение Совета депутатов МО «Хозьминско</w:t>
      </w:r>
      <w:r w:rsidR="00295E56" w:rsidRPr="00216BF4">
        <w:rPr>
          <w:sz w:val="28"/>
          <w:szCs w:val="28"/>
        </w:rPr>
        <w:t xml:space="preserve">е» </w:t>
      </w:r>
      <w:r w:rsidR="009C2531" w:rsidRPr="00216BF4">
        <w:rPr>
          <w:sz w:val="28"/>
          <w:szCs w:val="28"/>
        </w:rPr>
        <w:t>от 14</w:t>
      </w:r>
      <w:r w:rsidR="00DD5F08" w:rsidRPr="00216BF4">
        <w:rPr>
          <w:sz w:val="28"/>
          <w:szCs w:val="28"/>
        </w:rPr>
        <w:t xml:space="preserve"> ноября</w:t>
      </w:r>
      <w:r w:rsidR="009C2531" w:rsidRPr="00216BF4">
        <w:rPr>
          <w:sz w:val="28"/>
          <w:szCs w:val="28"/>
        </w:rPr>
        <w:t xml:space="preserve"> 2017 года № 65</w:t>
      </w:r>
      <w:r w:rsidRPr="00216BF4">
        <w:rPr>
          <w:sz w:val="28"/>
          <w:szCs w:val="28"/>
        </w:rPr>
        <w:t>.</w:t>
      </w:r>
    </w:p>
    <w:p w:rsidR="00072F5F" w:rsidRPr="00F85AF7" w:rsidRDefault="00072F5F" w:rsidP="00072F5F">
      <w:pPr>
        <w:pStyle w:val="a5"/>
        <w:ind w:left="0" w:firstLine="426"/>
        <w:rPr>
          <w:sz w:val="28"/>
          <w:szCs w:val="28"/>
        </w:rPr>
      </w:pPr>
    </w:p>
    <w:p w:rsidR="00282A5B" w:rsidRPr="00F85AF7" w:rsidRDefault="00282A5B" w:rsidP="00216BF4">
      <w:pPr>
        <w:pStyle w:val="a5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F85AF7">
        <w:rPr>
          <w:sz w:val="28"/>
          <w:szCs w:val="28"/>
        </w:rPr>
        <w:t>Настоящее решение</w:t>
      </w:r>
      <w:r w:rsidR="009C2531" w:rsidRPr="00F85AF7">
        <w:rPr>
          <w:sz w:val="28"/>
          <w:szCs w:val="28"/>
        </w:rPr>
        <w:t xml:space="preserve"> вступает в силу с 01 января 2020</w:t>
      </w:r>
      <w:r w:rsidRPr="00F85AF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DD5F08" w:rsidRPr="00F85AF7">
        <w:rPr>
          <w:sz w:val="28"/>
          <w:szCs w:val="28"/>
        </w:rPr>
        <w:t xml:space="preserve"> и не ранее 1-го числа очередного налогового периода по налогу на имущество физических лиц</w:t>
      </w:r>
      <w:r w:rsidRPr="00F85AF7">
        <w:rPr>
          <w:sz w:val="28"/>
          <w:szCs w:val="28"/>
        </w:rPr>
        <w:t>.</w:t>
      </w:r>
    </w:p>
    <w:p w:rsidR="00072F5F" w:rsidRPr="00F85AF7" w:rsidRDefault="00072F5F" w:rsidP="00072F5F">
      <w:pPr>
        <w:pStyle w:val="a5"/>
        <w:ind w:left="0" w:firstLine="426"/>
        <w:rPr>
          <w:sz w:val="28"/>
          <w:szCs w:val="28"/>
        </w:rPr>
      </w:pPr>
    </w:p>
    <w:p w:rsidR="001A0B4C" w:rsidRPr="00F85AF7" w:rsidRDefault="001A0B4C" w:rsidP="001602F2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885FC2" w:rsidRDefault="00885FC2" w:rsidP="00885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9"/>
        </w:tabs>
        <w:rPr>
          <w:color w:val="FF0000"/>
          <w:sz w:val="28"/>
          <w:szCs w:val="28"/>
        </w:rPr>
      </w:pPr>
    </w:p>
    <w:p w:rsidR="00F85AF7" w:rsidRPr="00F85AF7" w:rsidRDefault="00F85AF7" w:rsidP="00885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9"/>
        </w:tabs>
        <w:rPr>
          <w:color w:val="FF0000"/>
          <w:sz w:val="28"/>
          <w:szCs w:val="28"/>
        </w:rPr>
      </w:pPr>
    </w:p>
    <w:p w:rsidR="00885FC2" w:rsidRPr="00F85AF7" w:rsidRDefault="00885FC2" w:rsidP="00885FC2">
      <w:pPr>
        <w:suppressAutoHyphens/>
        <w:rPr>
          <w:sz w:val="28"/>
          <w:szCs w:val="28"/>
          <w:lang w:eastAsia="ar-SA"/>
        </w:rPr>
      </w:pPr>
    </w:p>
    <w:p w:rsidR="00885FC2" w:rsidRPr="00F85AF7" w:rsidRDefault="00885FC2" w:rsidP="00885FC2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 w:rsidRPr="00F85AF7">
        <w:rPr>
          <w:sz w:val="28"/>
          <w:szCs w:val="28"/>
          <w:lang w:eastAsia="ar-SA"/>
        </w:rPr>
        <w:t xml:space="preserve">Глава МО «Хозьминское»                                                    </w:t>
      </w:r>
      <w:r w:rsidR="00DF3312" w:rsidRPr="00F85AF7">
        <w:rPr>
          <w:sz w:val="28"/>
          <w:szCs w:val="28"/>
          <w:lang w:eastAsia="ar-SA"/>
        </w:rPr>
        <w:t xml:space="preserve">    </w:t>
      </w:r>
      <w:r w:rsidR="00F85AF7">
        <w:rPr>
          <w:sz w:val="28"/>
          <w:szCs w:val="28"/>
          <w:lang w:eastAsia="ar-SA"/>
        </w:rPr>
        <w:t xml:space="preserve">         </w:t>
      </w:r>
      <w:r w:rsidR="00DF3312" w:rsidRPr="00F85AF7">
        <w:rPr>
          <w:sz w:val="28"/>
          <w:szCs w:val="28"/>
          <w:lang w:eastAsia="ar-SA"/>
        </w:rPr>
        <w:t>Е.В. Суслова</w:t>
      </w:r>
      <w:r w:rsidRPr="00F85AF7">
        <w:rPr>
          <w:sz w:val="28"/>
          <w:szCs w:val="28"/>
          <w:lang w:eastAsia="ar-SA"/>
        </w:rPr>
        <w:t xml:space="preserve">                                  </w:t>
      </w:r>
    </w:p>
    <w:p w:rsidR="00885FC2" w:rsidRPr="00C033C4" w:rsidRDefault="00885FC2" w:rsidP="00885FC2">
      <w:pPr>
        <w:tabs>
          <w:tab w:val="left" w:pos="426"/>
        </w:tabs>
        <w:suppressAutoHyphens/>
        <w:jc w:val="both"/>
        <w:rPr>
          <w:lang w:eastAsia="ar-SA"/>
        </w:rPr>
      </w:pPr>
    </w:p>
    <w:p w:rsidR="001A0B4C" w:rsidRPr="001602F2" w:rsidRDefault="001A0B4C" w:rsidP="001602F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87078A" w:rsidRDefault="001A0B4C" w:rsidP="00314737">
      <w:pPr>
        <w:pStyle w:val="a5"/>
        <w:tabs>
          <w:tab w:val="left" w:pos="426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6127" w:rsidRDefault="00676127"/>
    <w:sectPr w:rsidR="00676127" w:rsidSect="0067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E9"/>
    <w:multiLevelType w:val="hybridMultilevel"/>
    <w:tmpl w:val="F2E4A3D6"/>
    <w:lvl w:ilvl="0" w:tplc="3A1212F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46E0B40"/>
    <w:multiLevelType w:val="hybridMultilevel"/>
    <w:tmpl w:val="84903022"/>
    <w:lvl w:ilvl="0" w:tplc="139CC6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375998"/>
    <w:multiLevelType w:val="hybridMultilevel"/>
    <w:tmpl w:val="1D440AEA"/>
    <w:lvl w:ilvl="0" w:tplc="F426D7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172D5D"/>
    <w:multiLevelType w:val="hybridMultilevel"/>
    <w:tmpl w:val="9960A746"/>
    <w:lvl w:ilvl="0" w:tplc="F2A8BC7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C1C4AAE"/>
    <w:multiLevelType w:val="hybridMultilevel"/>
    <w:tmpl w:val="1AF0D5F2"/>
    <w:lvl w:ilvl="0" w:tplc="340E667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7A"/>
    <w:rsid w:val="00031876"/>
    <w:rsid w:val="00040592"/>
    <w:rsid w:val="00044C7A"/>
    <w:rsid w:val="00072F5F"/>
    <w:rsid w:val="00077553"/>
    <w:rsid w:val="000847EC"/>
    <w:rsid w:val="000C4829"/>
    <w:rsid w:val="001602F2"/>
    <w:rsid w:val="001A0B4C"/>
    <w:rsid w:val="001F579B"/>
    <w:rsid w:val="00216BF4"/>
    <w:rsid w:val="00282A5B"/>
    <w:rsid w:val="00287D7F"/>
    <w:rsid w:val="00295E56"/>
    <w:rsid w:val="002E5EF6"/>
    <w:rsid w:val="00302CCA"/>
    <w:rsid w:val="00313E87"/>
    <w:rsid w:val="00314737"/>
    <w:rsid w:val="003409E6"/>
    <w:rsid w:val="00357DC7"/>
    <w:rsid w:val="003A44CD"/>
    <w:rsid w:val="003B1033"/>
    <w:rsid w:val="003C5AD7"/>
    <w:rsid w:val="003C6F5A"/>
    <w:rsid w:val="00412534"/>
    <w:rsid w:val="00497E6B"/>
    <w:rsid w:val="004C1825"/>
    <w:rsid w:val="004F4BA9"/>
    <w:rsid w:val="00563F91"/>
    <w:rsid w:val="00576C09"/>
    <w:rsid w:val="005A4AF8"/>
    <w:rsid w:val="0060665A"/>
    <w:rsid w:val="006711A2"/>
    <w:rsid w:val="00676127"/>
    <w:rsid w:val="00691DFE"/>
    <w:rsid w:val="006D3B7C"/>
    <w:rsid w:val="006F68F6"/>
    <w:rsid w:val="00700C8C"/>
    <w:rsid w:val="007E1493"/>
    <w:rsid w:val="0084075C"/>
    <w:rsid w:val="0087078A"/>
    <w:rsid w:val="00876361"/>
    <w:rsid w:val="00885706"/>
    <w:rsid w:val="00885FC2"/>
    <w:rsid w:val="008A7B6F"/>
    <w:rsid w:val="00906467"/>
    <w:rsid w:val="009405D3"/>
    <w:rsid w:val="00986D7A"/>
    <w:rsid w:val="009C2531"/>
    <w:rsid w:val="009F72CF"/>
    <w:rsid w:val="00A069DB"/>
    <w:rsid w:val="00A21254"/>
    <w:rsid w:val="00A5259C"/>
    <w:rsid w:val="00A526E7"/>
    <w:rsid w:val="00A9251C"/>
    <w:rsid w:val="00B55584"/>
    <w:rsid w:val="00B901BF"/>
    <w:rsid w:val="00BA77FF"/>
    <w:rsid w:val="00BC2A36"/>
    <w:rsid w:val="00C009B5"/>
    <w:rsid w:val="00C04248"/>
    <w:rsid w:val="00C4673F"/>
    <w:rsid w:val="00C6414A"/>
    <w:rsid w:val="00C8331D"/>
    <w:rsid w:val="00C86DFA"/>
    <w:rsid w:val="00CB2581"/>
    <w:rsid w:val="00CB6318"/>
    <w:rsid w:val="00CE4733"/>
    <w:rsid w:val="00D02A98"/>
    <w:rsid w:val="00D03F3E"/>
    <w:rsid w:val="00D3361E"/>
    <w:rsid w:val="00D70159"/>
    <w:rsid w:val="00D851DA"/>
    <w:rsid w:val="00D903AA"/>
    <w:rsid w:val="00DC1BBF"/>
    <w:rsid w:val="00DD5F08"/>
    <w:rsid w:val="00DF3312"/>
    <w:rsid w:val="00DF63CE"/>
    <w:rsid w:val="00E407C6"/>
    <w:rsid w:val="00E465BC"/>
    <w:rsid w:val="00E81B75"/>
    <w:rsid w:val="00EC6738"/>
    <w:rsid w:val="00EC7388"/>
    <w:rsid w:val="00F25F80"/>
    <w:rsid w:val="00F57CBC"/>
    <w:rsid w:val="00F85AF7"/>
    <w:rsid w:val="00FE0104"/>
    <w:rsid w:val="00FE28C0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592"/>
    <w:pPr>
      <w:ind w:left="720"/>
      <w:contextualSpacing/>
    </w:pPr>
  </w:style>
  <w:style w:type="paragraph" w:styleId="a6">
    <w:name w:val="No Spacing"/>
    <w:uiPriority w:val="1"/>
    <w:qFormat/>
    <w:rsid w:val="001F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Добавленный текст"/>
    <w:uiPriority w:val="99"/>
    <w:rsid w:val="001F579B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2019-11-18T10:47:00Z</cp:lastPrinted>
  <dcterms:created xsi:type="dcterms:W3CDTF">2014-11-06T07:40:00Z</dcterms:created>
  <dcterms:modified xsi:type="dcterms:W3CDTF">2019-11-18T10:47:00Z</dcterms:modified>
</cp:coreProperties>
</file>