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7" w:rsidRDefault="00B01E37" w:rsidP="00B01E37">
      <w:pPr>
        <w:ind w:left="4054" w:right="4008"/>
        <w:jc w:val="center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37" w:rsidRDefault="00B01E37" w:rsidP="00B01E37">
      <w:pPr>
        <w:shd w:val="clear" w:color="auto" w:fill="FFFFFF"/>
        <w:spacing w:before="62" w:line="233" w:lineRule="exact"/>
        <w:ind w:left="8419"/>
        <w:rPr>
          <w:b/>
          <w:bCs/>
          <w:sz w:val="22"/>
          <w:szCs w:val="22"/>
        </w:rPr>
      </w:pPr>
    </w:p>
    <w:p w:rsidR="00B01E37" w:rsidRDefault="00B01E37" w:rsidP="00B01E37">
      <w:pPr>
        <w:shd w:val="clear" w:color="auto" w:fill="FFFFFF"/>
        <w:spacing w:line="233" w:lineRule="exact"/>
        <w:ind w:left="1066"/>
        <w:jc w:val="center"/>
        <w:rPr>
          <w:color w:val="000000"/>
          <w:spacing w:val="2"/>
        </w:rPr>
      </w:pPr>
      <w:r>
        <w:rPr>
          <w:color w:val="000000"/>
          <w:spacing w:val="2"/>
        </w:rPr>
        <w:t>СОВЕТ ДЕПУТАТОВ МУНИЦИПАЛЬНОГО ОБРАЗОВАНИЯ</w:t>
      </w:r>
    </w:p>
    <w:p w:rsidR="00B01E37" w:rsidRDefault="00B01E37" w:rsidP="00B01E37">
      <w:pPr>
        <w:shd w:val="clear" w:color="auto" w:fill="FFFFFF"/>
        <w:spacing w:line="233" w:lineRule="exact"/>
        <w:ind w:left="1066"/>
      </w:pPr>
      <w:r>
        <w:rPr>
          <w:color w:val="000000"/>
          <w:spacing w:val="2"/>
        </w:rPr>
        <w:t xml:space="preserve">                                               «Хозьминское»</w:t>
      </w:r>
    </w:p>
    <w:p w:rsidR="00B01E37" w:rsidRDefault="00B01E37" w:rsidP="00B01E37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ТРЕТЬЕГО СОЗЫВА</w:t>
      </w:r>
    </w:p>
    <w:p w:rsidR="00B01E37" w:rsidRDefault="001609A4" w:rsidP="00B01E37">
      <w:pPr>
        <w:shd w:val="clear" w:color="auto" w:fill="FFFFFF"/>
        <w:ind w:left="950"/>
        <w:jc w:val="center"/>
      </w:pPr>
      <w:r>
        <w:pict>
          <v:line id="_x0000_s1026" style="position:absolute;left:0;text-align:left;z-index:251658240" from="-.85pt,18pt" to="460.45pt,18pt" o:allowincell="f" strokeweight=".85pt"/>
        </w:pict>
      </w:r>
      <w:r w:rsidR="00B01E37">
        <w:rPr>
          <w:color w:val="000000"/>
          <w:spacing w:val="-8"/>
        </w:rPr>
        <w:t>(165121, Архангельская область, Вельский  район, п. Хозьмино, ул. Центральная, д. 23)</w:t>
      </w:r>
    </w:p>
    <w:p w:rsidR="00B01E37" w:rsidRDefault="00B01E37" w:rsidP="00B01E37">
      <w:pPr>
        <w:shd w:val="clear" w:color="auto" w:fill="FFFFFF"/>
        <w:spacing w:before="180"/>
        <w:ind w:left="60"/>
        <w:jc w:val="center"/>
      </w:pPr>
      <w:r>
        <w:rPr>
          <w:color w:val="000000"/>
          <w:spacing w:val="2"/>
        </w:rPr>
        <w:t>(</w:t>
      </w:r>
      <w:r w:rsidR="00F01262">
        <w:rPr>
          <w:color w:val="000000"/>
          <w:spacing w:val="2"/>
        </w:rPr>
        <w:t xml:space="preserve">тридцать второе </w:t>
      </w:r>
      <w:r>
        <w:rPr>
          <w:color w:val="000000"/>
          <w:spacing w:val="2"/>
        </w:rPr>
        <w:t>заседание)</w:t>
      </w: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center"/>
      </w:pPr>
      <w:r>
        <w:t>РЕШЕНИЕ</w:t>
      </w:r>
    </w:p>
    <w:p w:rsidR="00B01E37" w:rsidRDefault="00B01E37" w:rsidP="00B01E37">
      <w:pPr>
        <w:tabs>
          <w:tab w:val="left" w:pos="426"/>
        </w:tabs>
        <w:jc w:val="center"/>
      </w:pPr>
    </w:p>
    <w:p w:rsidR="00B01E37" w:rsidRDefault="00B01E37" w:rsidP="00B01E37">
      <w:pPr>
        <w:tabs>
          <w:tab w:val="left" w:pos="426"/>
        </w:tabs>
        <w:jc w:val="center"/>
      </w:pPr>
    </w:p>
    <w:p w:rsidR="00B01E37" w:rsidRDefault="00B01E37" w:rsidP="00B01E37">
      <w:pPr>
        <w:tabs>
          <w:tab w:val="left" w:pos="426"/>
        </w:tabs>
      </w:pPr>
      <w:r>
        <w:t xml:space="preserve">«20» февраля 2015 года   </w:t>
      </w:r>
      <w:r w:rsidR="00154087">
        <w:t xml:space="preserve">                           № 133</w:t>
      </w:r>
    </w:p>
    <w:p w:rsidR="00B01E37" w:rsidRDefault="00B01E37" w:rsidP="00B01E37">
      <w:pPr>
        <w:tabs>
          <w:tab w:val="left" w:pos="426"/>
        </w:tabs>
      </w:pPr>
    </w:p>
    <w:p w:rsidR="00B01E37" w:rsidRDefault="00B01E37" w:rsidP="00B01E37">
      <w:pPr>
        <w:tabs>
          <w:tab w:val="left" w:pos="426"/>
        </w:tabs>
      </w:pPr>
    </w:p>
    <w:p w:rsidR="00B01E37" w:rsidRDefault="00B01E37" w:rsidP="00B01E37">
      <w:pPr>
        <w:tabs>
          <w:tab w:val="left" w:pos="426"/>
        </w:tabs>
      </w:pPr>
      <w:r>
        <w:t xml:space="preserve">Об установлении размеров оплаты </w:t>
      </w:r>
      <w:proofErr w:type="gramStart"/>
      <w:r>
        <w:t>за</w:t>
      </w:r>
      <w:proofErr w:type="gramEnd"/>
    </w:p>
    <w:p w:rsidR="00B01E37" w:rsidRDefault="00B01E37" w:rsidP="00B01E37">
      <w:pPr>
        <w:tabs>
          <w:tab w:val="left" w:pos="426"/>
        </w:tabs>
      </w:pPr>
      <w:r>
        <w:t>оформление документов администрацией</w:t>
      </w:r>
    </w:p>
    <w:p w:rsidR="00B01E37" w:rsidRDefault="00B01E37" w:rsidP="00B01E37">
      <w:pPr>
        <w:tabs>
          <w:tab w:val="left" w:pos="426"/>
        </w:tabs>
      </w:pPr>
      <w:r>
        <w:t>муниципального образования «Хозьминское»</w:t>
      </w:r>
    </w:p>
    <w:p w:rsidR="00B01E37" w:rsidRDefault="00B01E37" w:rsidP="00B01E37">
      <w:pPr>
        <w:tabs>
          <w:tab w:val="left" w:pos="426"/>
        </w:tabs>
      </w:pPr>
    </w:p>
    <w:p w:rsidR="00B01E37" w:rsidRDefault="00B01E37" w:rsidP="00B01E37">
      <w:pPr>
        <w:tabs>
          <w:tab w:val="left" w:pos="426"/>
        </w:tabs>
      </w:pPr>
    </w:p>
    <w:p w:rsidR="00B01E37" w:rsidRDefault="00B01E37" w:rsidP="00B01E37">
      <w:pPr>
        <w:tabs>
          <w:tab w:val="left" w:pos="426"/>
        </w:tabs>
        <w:jc w:val="both"/>
      </w:pPr>
      <w:r>
        <w:tab/>
        <w:t xml:space="preserve">В соответствии с действующим законодательством Российской Федерации Совет депутатов муниципального образования «Хозьминское» </w:t>
      </w:r>
      <w:proofErr w:type="gramStart"/>
      <w:r>
        <w:t>Р</w:t>
      </w:r>
      <w:proofErr w:type="gramEnd"/>
      <w:r>
        <w:t xml:space="preserve"> Е Ш А Е Т:</w:t>
      </w: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5A0D62">
      <w:pPr>
        <w:pStyle w:val="a5"/>
        <w:numPr>
          <w:ilvl w:val="0"/>
          <w:numId w:val="2"/>
        </w:numPr>
        <w:tabs>
          <w:tab w:val="left" w:pos="426"/>
        </w:tabs>
        <w:jc w:val="both"/>
      </w:pPr>
      <w:r>
        <w:t xml:space="preserve">Установить следующие размеры оплаты </w:t>
      </w:r>
      <w:proofErr w:type="gramStart"/>
      <w:r>
        <w:t>за</w:t>
      </w:r>
      <w:proofErr w:type="gramEnd"/>
      <w:r>
        <w:t>:</w:t>
      </w:r>
    </w:p>
    <w:p w:rsidR="00B01E37" w:rsidRDefault="00B01E37" w:rsidP="00B01E37">
      <w:pPr>
        <w:tabs>
          <w:tab w:val="left" w:pos="426"/>
        </w:tabs>
        <w:jc w:val="both"/>
      </w:pPr>
      <w:proofErr w:type="gramStart"/>
      <w:r>
        <w:t>- выдачу справок о составе семьи, о месте жительства, о присвоении адреса, о личном подсобном хозяйстве, о непринятии участи в приватизации, о неизменности завещания, о погребении, о месте захоронения, о жилой площади, выписки из домовой книг</w:t>
      </w:r>
      <w:r w:rsidR="00154087">
        <w:t>и, о печном отоплении и др. – 20</w:t>
      </w:r>
      <w:r>
        <w:t xml:space="preserve"> рублей</w:t>
      </w:r>
      <w:r w:rsidR="00154087">
        <w:t xml:space="preserve"> для проживающих в МО «Хозьминское»</w:t>
      </w:r>
      <w:r>
        <w:t>;</w:t>
      </w:r>
      <w:r w:rsidR="00154087">
        <w:t xml:space="preserve"> 50 рублей - для иногородних граждан;  </w:t>
      </w:r>
      <w:proofErr w:type="gramEnd"/>
    </w:p>
    <w:p w:rsidR="00B01E37" w:rsidRDefault="00B01E37" w:rsidP="00B01E37">
      <w:pPr>
        <w:tabs>
          <w:tab w:val="left" w:pos="426"/>
        </w:tabs>
        <w:jc w:val="both"/>
      </w:pPr>
      <w:r>
        <w:t>- ксерокопию документов –</w:t>
      </w:r>
      <w:r w:rsidR="006932FD">
        <w:t>10</w:t>
      </w:r>
      <w:r w:rsidR="00146116">
        <w:t xml:space="preserve"> </w:t>
      </w:r>
      <w:r>
        <w:t>рублей за 1 лист;</w:t>
      </w:r>
    </w:p>
    <w:p w:rsidR="00B01E37" w:rsidRDefault="00B01E37" w:rsidP="00B01E37">
      <w:pPr>
        <w:tabs>
          <w:tab w:val="left" w:pos="426"/>
        </w:tabs>
        <w:jc w:val="both"/>
      </w:pPr>
      <w:r>
        <w:t>- оформление договора приватизации – 1000 рублей;</w:t>
      </w:r>
    </w:p>
    <w:p w:rsidR="00B01E37" w:rsidRDefault="00B01E37" w:rsidP="00B01E37">
      <w:pPr>
        <w:tabs>
          <w:tab w:val="left" w:pos="426"/>
        </w:tabs>
        <w:jc w:val="both"/>
      </w:pPr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 – 50 рублей.</w:t>
      </w:r>
    </w:p>
    <w:p w:rsidR="00B01E37" w:rsidRDefault="005A0D62" w:rsidP="00B01E37">
      <w:pPr>
        <w:tabs>
          <w:tab w:val="left" w:pos="426"/>
        </w:tabs>
        <w:jc w:val="both"/>
      </w:pPr>
      <w:r>
        <w:tab/>
        <w:t>2.</w:t>
      </w:r>
      <w:r>
        <w:tab/>
      </w:r>
      <w:r w:rsidR="00B01E37">
        <w:t>Оплата производится согласно бюджетному законодательству в бюджет муниципального образования «Хозьминское» по квитанциям формы 10.</w:t>
      </w:r>
    </w:p>
    <w:p w:rsidR="00B01E37" w:rsidRDefault="005A0D62" w:rsidP="00B01E37">
      <w:pPr>
        <w:tabs>
          <w:tab w:val="left" w:pos="426"/>
        </w:tabs>
        <w:jc w:val="both"/>
      </w:pPr>
      <w:r>
        <w:tab/>
        <w:t>3.</w:t>
      </w:r>
      <w:r>
        <w:tab/>
      </w:r>
      <w:r w:rsidR="00B01E37">
        <w:t xml:space="preserve">Настоящее решение вступает в силу с 01 </w:t>
      </w:r>
      <w:r w:rsidR="00146116">
        <w:t>марта</w:t>
      </w:r>
      <w:r w:rsidR="00B01E37">
        <w:t xml:space="preserve"> 201</w:t>
      </w:r>
      <w:r w:rsidR="00146116">
        <w:t>5</w:t>
      </w:r>
      <w:r w:rsidR="00B01E37">
        <w:t xml:space="preserve"> года.</w:t>
      </w:r>
    </w:p>
    <w:p w:rsidR="00B01E37" w:rsidRDefault="005A0D62" w:rsidP="00B01E37">
      <w:pPr>
        <w:tabs>
          <w:tab w:val="left" w:pos="426"/>
        </w:tabs>
        <w:jc w:val="both"/>
      </w:pPr>
      <w:r>
        <w:tab/>
        <w:t>4.</w:t>
      </w:r>
      <w:r>
        <w:tab/>
      </w:r>
      <w:r w:rsidR="00B01E37">
        <w:t>Обнародовать настоящее решение в местах обнародования согласно П</w:t>
      </w:r>
      <w:r w:rsidR="00CA5A9E">
        <w:t>остановлению № 48 от 02.09.2013 и на официальном сайте администрации МО «Хозьминское» в сети «интернет».</w:t>
      </w: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both"/>
      </w:pPr>
      <w:r>
        <w:tab/>
      </w: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both"/>
      </w:pPr>
    </w:p>
    <w:p w:rsidR="00B01E37" w:rsidRDefault="00B01E37" w:rsidP="00B01E37">
      <w:pPr>
        <w:tabs>
          <w:tab w:val="left" w:pos="426"/>
        </w:tabs>
        <w:jc w:val="both"/>
      </w:pPr>
      <w:r>
        <w:tab/>
      </w:r>
      <w:r>
        <w:tab/>
        <w:t>Глава МО «Хозьминское»                                                              Е.В. Суслова</w:t>
      </w:r>
    </w:p>
    <w:p w:rsidR="00B01E37" w:rsidRDefault="00B01E37" w:rsidP="00B01E37">
      <w:pPr>
        <w:tabs>
          <w:tab w:val="left" w:pos="426"/>
        </w:tabs>
        <w:jc w:val="both"/>
      </w:pPr>
    </w:p>
    <w:p w:rsidR="00015D3A" w:rsidRDefault="00015D3A"/>
    <w:sectPr w:rsidR="00015D3A" w:rsidSect="0001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4D0"/>
    <w:multiLevelType w:val="hybridMultilevel"/>
    <w:tmpl w:val="D264BB86"/>
    <w:lvl w:ilvl="0" w:tplc="9D0411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E959B1"/>
    <w:multiLevelType w:val="hybridMultilevel"/>
    <w:tmpl w:val="991E8056"/>
    <w:lvl w:ilvl="0" w:tplc="164CC3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37"/>
    <w:rsid w:val="00015D3A"/>
    <w:rsid w:val="000E4116"/>
    <w:rsid w:val="00146116"/>
    <w:rsid w:val="00154087"/>
    <w:rsid w:val="001609A4"/>
    <w:rsid w:val="00282C43"/>
    <w:rsid w:val="005A0D62"/>
    <w:rsid w:val="006932FD"/>
    <w:rsid w:val="00774F5D"/>
    <w:rsid w:val="00780024"/>
    <w:rsid w:val="00B01E37"/>
    <w:rsid w:val="00CA5A9E"/>
    <w:rsid w:val="00F01262"/>
    <w:rsid w:val="00F7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2015-02-24T06:45:00Z</cp:lastPrinted>
  <dcterms:created xsi:type="dcterms:W3CDTF">2015-02-13T08:20:00Z</dcterms:created>
  <dcterms:modified xsi:type="dcterms:W3CDTF">2015-02-24T06:45:00Z</dcterms:modified>
</cp:coreProperties>
</file>